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F6" w:rsidRDefault="00B149F6">
      <w:pPr>
        <w:shd w:val="clear" w:color="auto" w:fill="FFFFFF"/>
        <w:ind w:right="5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6708140" cy="9223693"/>
            <wp:effectExtent l="19050" t="0" r="0" b="0"/>
            <wp:docPr id="4" name="Рисунок 4" descr="C:\Users\информатика\Desktop\ВР 2022 Новая\ВД и ЭК 2022\ЭК химия 8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нформатика\Desktop\ВР 2022 Новая\ВД и ЭК 2022\ЭК химия 8 клас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9223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1F1" w:rsidRDefault="001458FC">
      <w:pPr>
        <w:shd w:val="clear" w:color="auto" w:fill="FFFFFF"/>
        <w:ind w:right="5"/>
        <w:jc w:val="center"/>
      </w:pPr>
      <w:r>
        <w:rPr>
          <w:rFonts w:eastAsia="Times New Roman"/>
          <w:b/>
          <w:bCs/>
          <w:sz w:val="28"/>
          <w:szCs w:val="28"/>
        </w:rPr>
        <w:lastRenderedPageBreak/>
        <w:t>Цели программы:</w:t>
      </w:r>
    </w:p>
    <w:p w:rsidR="005041F1" w:rsidRDefault="001458FC">
      <w:pPr>
        <w:shd w:val="clear" w:color="auto" w:fill="FFFFFF"/>
        <w:spacing w:before="278"/>
      </w:pPr>
      <w:r>
        <w:rPr>
          <w:b/>
          <w:bCs/>
          <w:sz w:val="28"/>
          <w:szCs w:val="28"/>
        </w:rPr>
        <w:t>7</w:t>
      </w:r>
      <w:r>
        <w:rPr>
          <w:rFonts w:eastAsia="Times New Roman"/>
          <w:b/>
          <w:bCs/>
          <w:sz w:val="28"/>
          <w:szCs w:val="28"/>
        </w:rPr>
        <w:t>класс</w:t>
      </w:r>
    </w:p>
    <w:p w:rsidR="005041F1" w:rsidRDefault="001458FC">
      <w:pPr>
        <w:shd w:val="clear" w:color="auto" w:fill="FFFFFF"/>
        <w:spacing w:before="274" w:line="322" w:lineRule="exact"/>
        <w:ind w:right="730"/>
        <w:jc w:val="both"/>
      </w:pPr>
      <w:r>
        <w:rPr>
          <w:rFonts w:eastAsia="Times New Roman"/>
          <w:spacing w:val="-1"/>
          <w:sz w:val="28"/>
          <w:szCs w:val="28"/>
        </w:rPr>
        <w:t xml:space="preserve">Познакомить школьников с предметом химии, подготовить учащихся к изучению учебного предмета химия в 8 классе и сформировать устойчивый познавательный </w:t>
      </w:r>
      <w:r>
        <w:rPr>
          <w:rFonts w:eastAsia="Times New Roman"/>
          <w:sz w:val="28"/>
          <w:szCs w:val="28"/>
        </w:rPr>
        <w:t>интерес к данному предмету;</w:t>
      </w:r>
    </w:p>
    <w:p w:rsidR="005041F1" w:rsidRDefault="001458FC">
      <w:pPr>
        <w:shd w:val="clear" w:color="auto" w:fill="FFFFFF"/>
        <w:spacing w:before="278"/>
      </w:pPr>
      <w:r>
        <w:rPr>
          <w:b/>
          <w:bCs/>
          <w:sz w:val="28"/>
          <w:szCs w:val="28"/>
        </w:rPr>
        <w:t xml:space="preserve">8 </w:t>
      </w:r>
      <w:r>
        <w:rPr>
          <w:rFonts w:eastAsia="Times New Roman"/>
          <w:b/>
          <w:bCs/>
          <w:sz w:val="28"/>
          <w:szCs w:val="28"/>
        </w:rPr>
        <w:t>класс</w:t>
      </w:r>
    </w:p>
    <w:p w:rsidR="005041F1" w:rsidRDefault="001458FC">
      <w:pPr>
        <w:shd w:val="clear" w:color="auto" w:fill="FFFFFF"/>
        <w:spacing w:before="274" w:line="322" w:lineRule="exact"/>
        <w:ind w:right="864"/>
      </w:pPr>
      <w:r>
        <w:rPr>
          <w:rFonts w:eastAsia="Times New Roman"/>
          <w:spacing w:val="-1"/>
          <w:sz w:val="28"/>
          <w:szCs w:val="28"/>
        </w:rPr>
        <w:t xml:space="preserve">Формирование у учащихся глубокого и устойчивого интереса к миру веществ и </w:t>
      </w:r>
      <w:r>
        <w:rPr>
          <w:rFonts w:eastAsia="Times New Roman"/>
          <w:sz w:val="28"/>
          <w:szCs w:val="28"/>
        </w:rPr>
        <w:t>химических превращений, приобретение необходимых практических умений и навыков по лабораторной технике.</w:t>
      </w:r>
    </w:p>
    <w:p w:rsidR="005041F1" w:rsidRDefault="001458FC">
      <w:pPr>
        <w:shd w:val="clear" w:color="auto" w:fill="FFFFFF"/>
        <w:spacing w:before="878"/>
      </w:pPr>
      <w:r>
        <w:rPr>
          <w:rFonts w:eastAsia="Times New Roman"/>
          <w:b/>
          <w:bCs/>
          <w:sz w:val="28"/>
          <w:szCs w:val="28"/>
        </w:rPr>
        <w:t>Планируемые результаты</w:t>
      </w:r>
    </w:p>
    <w:p w:rsidR="005041F1" w:rsidRDefault="001458FC">
      <w:pPr>
        <w:shd w:val="clear" w:color="auto" w:fill="FFFFFF"/>
        <w:spacing w:before="278" w:line="322" w:lineRule="exact"/>
        <w:ind w:right="10"/>
        <w:jc w:val="both"/>
      </w:pPr>
      <w:r>
        <w:rPr>
          <w:rFonts w:eastAsia="Times New Roman"/>
          <w:sz w:val="28"/>
          <w:szCs w:val="28"/>
        </w:rPr>
        <w:t xml:space="preserve">Регулятивные УУД: самостоятельно формулировать тему и цели урока; составлять </w:t>
      </w:r>
      <w:r>
        <w:rPr>
          <w:rFonts w:eastAsia="Times New Roman"/>
          <w:spacing w:val="-1"/>
          <w:sz w:val="28"/>
          <w:szCs w:val="28"/>
        </w:rPr>
        <w:t xml:space="preserve">план решения учебной проблемы совместно с учителем; работать по плану, сверяя свои </w:t>
      </w:r>
      <w:r>
        <w:rPr>
          <w:rFonts w:eastAsia="Times New Roman"/>
          <w:sz w:val="28"/>
          <w:szCs w:val="28"/>
        </w:rPr>
        <w:t>действия с целью, корректировать свою деятельность;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5041F1" w:rsidRDefault="001458FC">
      <w:pPr>
        <w:shd w:val="clear" w:color="auto" w:fill="FFFFFF"/>
        <w:spacing w:before="274" w:line="322" w:lineRule="exact"/>
        <w:jc w:val="both"/>
      </w:pPr>
      <w:r>
        <w:rPr>
          <w:rFonts w:eastAsia="Times New Roman"/>
          <w:sz w:val="28"/>
          <w:szCs w:val="28"/>
        </w:rPr>
        <w:t>Познавательные УУД: перерабатывать и преобразовывать информацию из одной формы в другую (составлять план, таблицу, схему); пользоваться словарями, справочниками; осуществлять анализ и синтез; устанавливать причинно-следственные связи; строить рассуждения;</w:t>
      </w:r>
    </w:p>
    <w:p w:rsidR="005041F1" w:rsidRDefault="001458FC">
      <w:pPr>
        <w:shd w:val="clear" w:color="auto" w:fill="FFFFFF"/>
        <w:spacing w:before="274" w:line="322" w:lineRule="exact"/>
        <w:ind w:right="5"/>
        <w:jc w:val="both"/>
      </w:pPr>
      <w:proofErr w:type="gramStart"/>
      <w:r>
        <w:rPr>
          <w:rFonts w:eastAsia="Times New Roman"/>
          <w:sz w:val="28"/>
          <w:szCs w:val="28"/>
        </w:rPr>
        <w:t>Коммуникативные УУД: 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зрения;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информации; договариваться и приходить к общему решению в совместной деятельности;</w:t>
      </w:r>
      <w:proofErr w:type="gramEnd"/>
      <w:r>
        <w:rPr>
          <w:rFonts w:eastAsia="Times New Roman"/>
          <w:sz w:val="28"/>
          <w:szCs w:val="28"/>
        </w:rPr>
        <w:t xml:space="preserve"> задавать вопросы.</w:t>
      </w:r>
    </w:p>
    <w:p w:rsidR="005041F1" w:rsidRDefault="001458FC">
      <w:pPr>
        <w:shd w:val="clear" w:color="auto" w:fill="FFFFFF"/>
        <w:tabs>
          <w:tab w:val="left" w:pos="2026"/>
          <w:tab w:val="left" w:pos="3994"/>
          <w:tab w:val="left" w:pos="6806"/>
          <w:tab w:val="left" w:pos="9278"/>
        </w:tabs>
        <w:spacing w:before="274" w:line="322" w:lineRule="exact"/>
      </w:pPr>
      <w:r>
        <w:rPr>
          <w:rFonts w:eastAsia="Times New Roman"/>
          <w:spacing w:val="-2"/>
          <w:sz w:val="28"/>
          <w:szCs w:val="28"/>
        </w:rPr>
        <w:t>Личностные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результаты:</w:t>
      </w:r>
      <w:r>
        <w:rPr>
          <w:rFonts w:ascii="Arial" w:eastAsia="Times New Roman" w:cs="Arial"/>
          <w:sz w:val="28"/>
          <w:szCs w:val="28"/>
        </w:rPr>
        <w:tab/>
      </w:r>
      <w:proofErr w:type="spellStart"/>
      <w:r>
        <w:rPr>
          <w:rFonts w:eastAsia="Times New Roman"/>
          <w:spacing w:val="-2"/>
          <w:sz w:val="28"/>
          <w:szCs w:val="28"/>
        </w:rPr>
        <w:t>сформированность</w:t>
      </w:r>
      <w:proofErr w:type="spellEnd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познавательных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интересов,</w:t>
      </w:r>
    </w:p>
    <w:p w:rsidR="005041F1" w:rsidRDefault="001458FC">
      <w:pPr>
        <w:shd w:val="clear" w:color="auto" w:fill="FFFFFF"/>
        <w:spacing w:line="322" w:lineRule="exact"/>
        <w:jc w:val="both"/>
      </w:pPr>
      <w:r>
        <w:rPr>
          <w:rFonts w:eastAsia="Times New Roman"/>
          <w:sz w:val="28"/>
          <w:szCs w:val="28"/>
        </w:rPr>
        <w:t>интеллектуальных и творческих способностей учащихся; самостоятельность в приобретении новых знаний и практических умений; мотивация образовательной деятельности школьников на основе личностно ориентированного подхода.</w:t>
      </w:r>
    </w:p>
    <w:p w:rsidR="005041F1" w:rsidRDefault="005041F1">
      <w:pPr>
        <w:shd w:val="clear" w:color="auto" w:fill="FFFFFF"/>
        <w:spacing w:line="322" w:lineRule="exact"/>
        <w:jc w:val="both"/>
        <w:sectPr w:rsidR="005041F1">
          <w:pgSz w:w="11909" w:h="16834"/>
          <w:pgMar w:top="1440" w:right="360" w:bottom="720" w:left="985" w:header="720" w:footer="720" w:gutter="0"/>
          <w:cols w:space="60"/>
          <w:noEndnote/>
        </w:sectPr>
      </w:pPr>
    </w:p>
    <w:p w:rsidR="005041F1" w:rsidRDefault="001458FC">
      <w:pPr>
        <w:shd w:val="clear" w:color="auto" w:fill="FFFFFF"/>
        <w:ind w:left="2510"/>
      </w:pPr>
      <w:r>
        <w:rPr>
          <w:rFonts w:eastAsia="Times New Roman"/>
          <w:b/>
          <w:bCs/>
          <w:spacing w:val="-1"/>
          <w:sz w:val="28"/>
          <w:szCs w:val="28"/>
        </w:rPr>
        <w:lastRenderedPageBreak/>
        <w:t>Содержание курса внеурочной деятельности.</w:t>
      </w:r>
    </w:p>
    <w:p w:rsidR="005041F1" w:rsidRDefault="005041F1">
      <w:pPr>
        <w:spacing w:after="14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30"/>
        <w:gridCol w:w="4882"/>
      </w:tblGrid>
      <w:tr w:rsidR="005041F1">
        <w:trPr>
          <w:trHeight w:hRule="exact" w:val="336"/>
        </w:trPr>
        <w:tc>
          <w:tcPr>
            <w:tcW w:w="9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F1" w:rsidRDefault="001458FC">
            <w:pPr>
              <w:shd w:val="clear" w:color="auto" w:fill="FFFFFF"/>
              <w:ind w:left="4382"/>
            </w:pPr>
            <w:r>
              <w:rPr>
                <w:b/>
                <w:bCs/>
                <w:sz w:val="28"/>
                <w:szCs w:val="28"/>
              </w:rPr>
              <w:t xml:space="preserve">7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класс</w:t>
            </w:r>
          </w:p>
        </w:tc>
      </w:tr>
      <w:tr w:rsidR="005041F1">
        <w:trPr>
          <w:trHeight w:hRule="exact" w:val="331"/>
        </w:trPr>
        <w:tc>
          <w:tcPr>
            <w:tcW w:w="9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F1" w:rsidRDefault="001458FC">
            <w:pPr>
              <w:shd w:val="clear" w:color="auto" w:fill="FFFFFF"/>
              <w:ind w:left="941"/>
            </w:pPr>
            <w:r>
              <w:rPr>
                <w:rFonts w:eastAsia="Times New Roman"/>
                <w:b/>
                <w:bCs/>
                <w:spacing w:val="-13"/>
                <w:sz w:val="28"/>
                <w:szCs w:val="28"/>
              </w:rPr>
              <w:t>Раздел учебного курса                                  Краткое содержание учебной темы</w:t>
            </w:r>
          </w:p>
        </w:tc>
      </w:tr>
      <w:tr w:rsidR="005041F1">
        <w:trPr>
          <w:trHeight w:hRule="exact" w:val="2496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F1" w:rsidRDefault="001458FC">
            <w:pPr>
              <w:shd w:val="clear" w:color="auto" w:fill="FFFFFF"/>
              <w:spacing w:line="274" w:lineRule="exact"/>
              <w:ind w:right="82" w:firstLine="19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Знакомство  с  лабораторией  и  лабораторным </w:t>
            </w:r>
            <w:r>
              <w:rPr>
                <w:rFonts w:eastAsia="Times New Roman"/>
                <w:sz w:val="24"/>
                <w:szCs w:val="24"/>
              </w:rPr>
              <w:t>оборудованием.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F1" w:rsidRDefault="001458FC">
            <w:pPr>
              <w:shd w:val="clear" w:color="auto" w:fill="FFFFFF"/>
              <w:spacing w:line="274" w:lineRule="exact"/>
              <w:ind w:right="58"/>
            </w:pPr>
            <w:r>
              <w:rPr>
                <w:rFonts w:eastAsia="Times New Roman"/>
                <w:sz w:val="24"/>
                <w:szCs w:val="24"/>
              </w:rPr>
              <w:t xml:space="preserve">Лаборатория кабинета химии. Лабораторное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оборудование. Правила и приёмы безопасной </w:t>
            </w:r>
            <w:r>
              <w:rPr>
                <w:rFonts w:eastAsia="Times New Roman"/>
                <w:sz w:val="24"/>
                <w:szCs w:val="24"/>
              </w:rPr>
              <w:t>работы с оборудованием и веществами. Демонстрационное оборудование. Нагревательные приборы и нагревание. Вытяжной шкаф. Электрические приборы и работа с ними. Обжиг и плавление веществ. Демонстрация цифрового лабораторного оборудования по Точке Роста</w:t>
            </w:r>
          </w:p>
        </w:tc>
      </w:tr>
      <w:tr w:rsidR="005041F1">
        <w:trPr>
          <w:trHeight w:hRule="exact" w:val="1944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F1" w:rsidRDefault="001458FC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>Химия в центре естествознания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F1" w:rsidRDefault="001458FC">
            <w:pPr>
              <w:shd w:val="clear" w:color="auto" w:fill="FFFFFF"/>
              <w:spacing w:line="274" w:lineRule="exact"/>
              <w:ind w:right="12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Методы изучения естественных наук. Химия </w:t>
            </w:r>
            <w:r>
              <w:rPr>
                <w:rFonts w:eastAsia="Times New Roman"/>
                <w:sz w:val="24"/>
                <w:szCs w:val="24"/>
              </w:rPr>
              <w:t>в биологии. Важные биохимические процессы в живых организмах. Химия и физике. Агрегатное состояние. Понятие об атоме и молекуле. Химия и география. Строение планеты Земли. Минералы и горные породы.</w:t>
            </w:r>
          </w:p>
        </w:tc>
      </w:tr>
      <w:tr w:rsidR="005041F1">
        <w:trPr>
          <w:trHeight w:hRule="exact" w:val="562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F1" w:rsidRDefault="001458FC">
            <w:pPr>
              <w:shd w:val="clear" w:color="auto" w:fill="FFFFFF"/>
              <w:ind w:left="14"/>
            </w:pP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Явления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происходящие с веществами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F1" w:rsidRDefault="001458FC">
            <w:pPr>
              <w:shd w:val="clear" w:color="auto" w:fill="FFFFFF"/>
              <w:spacing w:line="278" w:lineRule="exact"/>
              <w:ind w:right="317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Физические явления. Химические явления. </w:t>
            </w:r>
            <w:r>
              <w:rPr>
                <w:rFonts w:eastAsia="Times New Roman"/>
                <w:sz w:val="24"/>
                <w:szCs w:val="24"/>
              </w:rPr>
              <w:t>Демонстрация химических явлений.</w:t>
            </w:r>
          </w:p>
        </w:tc>
      </w:tr>
      <w:tr w:rsidR="005041F1">
        <w:trPr>
          <w:trHeight w:hRule="exact" w:val="1387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F1" w:rsidRDefault="001458FC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>Рассказы по химии.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F1" w:rsidRDefault="001458FC">
            <w:pPr>
              <w:shd w:val="clear" w:color="auto" w:fill="FFFFFF"/>
              <w:spacing w:line="274" w:lineRule="exact"/>
              <w:ind w:right="53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Выдающиеся русские ученые-химики. Жизнь </w:t>
            </w:r>
            <w:r>
              <w:rPr>
                <w:rFonts w:eastAsia="Times New Roman"/>
                <w:sz w:val="24"/>
                <w:szCs w:val="24"/>
              </w:rPr>
              <w:t>и деятельность М. В. Ломоносова, Д. И. Менделеева, А. М. Бутлерова. Конкурс сообщений обучающихся «Мое любимое вещество».</w:t>
            </w:r>
          </w:p>
        </w:tc>
      </w:tr>
      <w:tr w:rsidR="005041F1">
        <w:trPr>
          <w:trHeight w:hRule="exact" w:val="336"/>
        </w:trPr>
        <w:tc>
          <w:tcPr>
            <w:tcW w:w="9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F1" w:rsidRDefault="001458FC">
            <w:pPr>
              <w:shd w:val="clear" w:color="auto" w:fill="FFFFFF"/>
              <w:ind w:left="4382"/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класс</w:t>
            </w:r>
          </w:p>
        </w:tc>
      </w:tr>
      <w:tr w:rsidR="005041F1">
        <w:trPr>
          <w:trHeight w:hRule="exact" w:val="331"/>
        </w:trPr>
        <w:tc>
          <w:tcPr>
            <w:tcW w:w="9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F1" w:rsidRDefault="001458FC">
            <w:pPr>
              <w:shd w:val="clear" w:color="auto" w:fill="FFFFFF"/>
              <w:ind w:left="1018"/>
            </w:pPr>
            <w:r>
              <w:rPr>
                <w:rFonts w:eastAsia="Times New Roman"/>
                <w:b/>
                <w:bCs/>
                <w:spacing w:val="-13"/>
                <w:sz w:val="28"/>
                <w:szCs w:val="28"/>
              </w:rPr>
              <w:t>Раздел учебного курса                                  Краткое содержание учебной темы</w:t>
            </w:r>
          </w:p>
        </w:tc>
      </w:tr>
      <w:tr w:rsidR="005041F1">
        <w:trPr>
          <w:trHeight w:hRule="exact" w:val="1944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F1" w:rsidRDefault="001458F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F1" w:rsidRDefault="001458FC">
            <w:pPr>
              <w:shd w:val="clear" w:color="auto" w:fill="FFFFFF"/>
              <w:spacing w:line="274" w:lineRule="exact"/>
              <w:ind w:left="77" w:right="19"/>
            </w:pPr>
            <w:r>
              <w:rPr>
                <w:rFonts w:eastAsia="Times New Roman"/>
                <w:sz w:val="24"/>
                <w:szCs w:val="24"/>
              </w:rPr>
              <w:t xml:space="preserve">Организационное занятие (Т.Б. знакомство с оборудованием, кабинетом) Правила и приемы работы в химической лаборатории. Техника лабораторных работ Простейшее оборудование и приборы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(работа со штативом, спиртовкой, прибором </w:t>
            </w:r>
            <w:r>
              <w:rPr>
                <w:rFonts w:eastAsia="Times New Roman"/>
                <w:sz w:val="24"/>
                <w:szCs w:val="24"/>
              </w:rPr>
              <w:t>для получения газа)</w:t>
            </w:r>
          </w:p>
        </w:tc>
      </w:tr>
      <w:tr w:rsidR="005041F1">
        <w:trPr>
          <w:trHeight w:hRule="exact" w:val="4978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F1" w:rsidRDefault="001458F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Химия в быту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F1" w:rsidRDefault="001458FC">
            <w:pPr>
              <w:shd w:val="clear" w:color="auto" w:fill="FFFFFF"/>
              <w:spacing w:line="274" w:lineRule="exact"/>
              <w:ind w:left="77"/>
            </w:pPr>
            <w:r>
              <w:rPr>
                <w:rFonts w:eastAsia="Times New Roman"/>
                <w:sz w:val="24"/>
                <w:szCs w:val="24"/>
              </w:rPr>
              <w:t>Выращивание кристаллов</w:t>
            </w:r>
          </w:p>
          <w:p w:rsidR="005041F1" w:rsidRDefault="001458FC">
            <w:pPr>
              <w:shd w:val="clear" w:color="auto" w:fill="FFFFFF"/>
              <w:spacing w:line="274" w:lineRule="exact"/>
              <w:ind w:left="77"/>
            </w:pPr>
            <w:r>
              <w:rPr>
                <w:rFonts w:eastAsia="Times New Roman"/>
                <w:sz w:val="24"/>
                <w:szCs w:val="24"/>
              </w:rPr>
              <w:t>Приготовление рабочих растворов,</w:t>
            </w:r>
          </w:p>
          <w:p w:rsidR="005041F1" w:rsidRDefault="001458FC">
            <w:pPr>
              <w:shd w:val="clear" w:color="auto" w:fill="FFFFFF"/>
              <w:spacing w:line="274" w:lineRule="exact"/>
              <w:ind w:left="77"/>
            </w:pPr>
            <w:r>
              <w:rPr>
                <w:rFonts w:eastAsia="Times New Roman"/>
                <w:sz w:val="24"/>
                <w:szCs w:val="24"/>
              </w:rPr>
              <w:t>растворов заданной концентрации</w:t>
            </w:r>
          </w:p>
          <w:p w:rsidR="005041F1" w:rsidRDefault="001458FC">
            <w:pPr>
              <w:shd w:val="clear" w:color="auto" w:fill="FFFFFF"/>
              <w:spacing w:line="274" w:lineRule="exact"/>
              <w:ind w:left="77"/>
            </w:pPr>
            <w:r>
              <w:rPr>
                <w:rFonts w:eastAsia="Times New Roman"/>
                <w:sz w:val="24"/>
                <w:szCs w:val="24"/>
              </w:rPr>
              <w:t>Аптечный йод и его свойства</w:t>
            </w:r>
          </w:p>
          <w:p w:rsidR="005041F1" w:rsidRDefault="001458FC">
            <w:pPr>
              <w:shd w:val="clear" w:color="auto" w:fill="FFFFFF"/>
              <w:spacing w:line="274" w:lineRule="exact"/>
              <w:ind w:left="77"/>
            </w:pPr>
            <w:r>
              <w:rPr>
                <w:rFonts w:eastAsia="Times New Roman"/>
                <w:sz w:val="24"/>
                <w:szCs w:val="24"/>
              </w:rPr>
              <w:t>«Зелёнка», или раствор бриллиантового</w:t>
            </w:r>
          </w:p>
          <w:p w:rsidR="005041F1" w:rsidRDefault="001458FC">
            <w:pPr>
              <w:shd w:val="clear" w:color="auto" w:fill="FFFFFF"/>
              <w:spacing w:line="274" w:lineRule="exact"/>
              <w:ind w:left="77"/>
            </w:pPr>
            <w:r>
              <w:rPr>
                <w:rFonts w:eastAsia="Times New Roman"/>
                <w:sz w:val="24"/>
                <w:szCs w:val="24"/>
              </w:rPr>
              <w:t>зелёного</w:t>
            </w:r>
          </w:p>
          <w:p w:rsidR="005041F1" w:rsidRDefault="001458FC">
            <w:pPr>
              <w:shd w:val="clear" w:color="auto" w:fill="FFFFFF"/>
              <w:spacing w:line="274" w:lineRule="exact"/>
              <w:ind w:left="77"/>
            </w:pPr>
            <w:r>
              <w:rPr>
                <w:rFonts w:eastAsia="Times New Roman"/>
                <w:sz w:val="24"/>
                <w:szCs w:val="24"/>
              </w:rPr>
              <w:t>Перманганат калия. Необычные свойства</w:t>
            </w:r>
          </w:p>
          <w:p w:rsidR="005041F1" w:rsidRDefault="001458FC">
            <w:pPr>
              <w:shd w:val="clear" w:color="auto" w:fill="FFFFFF"/>
              <w:spacing w:line="274" w:lineRule="exact"/>
              <w:ind w:left="77"/>
            </w:pPr>
            <w:r>
              <w:rPr>
                <w:rFonts w:eastAsia="Times New Roman"/>
                <w:sz w:val="24"/>
                <w:szCs w:val="24"/>
              </w:rPr>
              <w:t>марганцовки</w:t>
            </w:r>
          </w:p>
          <w:p w:rsidR="005041F1" w:rsidRDefault="001458FC">
            <w:pPr>
              <w:shd w:val="clear" w:color="auto" w:fill="FFFFFF"/>
              <w:spacing w:line="274" w:lineRule="exact"/>
              <w:ind w:left="77"/>
            </w:pPr>
            <w:r>
              <w:rPr>
                <w:rFonts w:eastAsia="Times New Roman"/>
                <w:sz w:val="24"/>
                <w:szCs w:val="24"/>
              </w:rPr>
              <w:t>Изготовление напитков для лечения</w:t>
            </w:r>
          </w:p>
          <w:p w:rsidR="005041F1" w:rsidRDefault="001458FC">
            <w:pPr>
              <w:shd w:val="clear" w:color="auto" w:fill="FFFFFF"/>
              <w:spacing w:line="274" w:lineRule="exact"/>
              <w:ind w:left="77"/>
            </w:pPr>
            <w:r>
              <w:rPr>
                <w:rFonts w:eastAsia="Times New Roman"/>
                <w:sz w:val="24"/>
                <w:szCs w:val="24"/>
              </w:rPr>
              <w:t>простуды</w:t>
            </w:r>
          </w:p>
          <w:p w:rsidR="005041F1" w:rsidRDefault="001458FC">
            <w:pPr>
              <w:shd w:val="clear" w:color="auto" w:fill="FFFFFF"/>
              <w:spacing w:line="274" w:lineRule="exact"/>
              <w:ind w:left="77"/>
            </w:pPr>
            <w:r>
              <w:rPr>
                <w:rFonts w:eastAsia="Times New Roman"/>
                <w:sz w:val="24"/>
                <w:szCs w:val="24"/>
              </w:rPr>
              <w:t>Мыло или мыла?</w:t>
            </w:r>
          </w:p>
          <w:p w:rsidR="005041F1" w:rsidRDefault="001458FC">
            <w:pPr>
              <w:shd w:val="clear" w:color="auto" w:fill="FFFFFF"/>
              <w:spacing w:line="274" w:lineRule="exact"/>
              <w:ind w:left="77"/>
            </w:pPr>
            <w:r>
              <w:rPr>
                <w:rFonts w:eastAsia="Times New Roman"/>
                <w:sz w:val="24"/>
                <w:szCs w:val="24"/>
              </w:rPr>
              <w:t>Могут ли представлять опасность</w:t>
            </w:r>
          </w:p>
          <w:p w:rsidR="005041F1" w:rsidRDefault="001458FC">
            <w:pPr>
              <w:shd w:val="clear" w:color="auto" w:fill="FFFFFF"/>
              <w:spacing w:line="274" w:lineRule="exact"/>
              <w:ind w:left="77"/>
            </w:pPr>
            <w:r>
              <w:rPr>
                <w:rFonts w:eastAsia="Times New Roman"/>
                <w:sz w:val="24"/>
                <w:szCs w:val="24"/>
              </w:rPr>
              <w:t>косметические препараты</w:t>
            </w:r>
          </w:p>
          <w:p w:rsidR="005041F1" w:rsidRDefault="001458FC">
            <w:pPr>
              <w:shd w:val="clear" w:color="auto" w:fill="FFFFFF"/>
              <w:spacing w:line="274" w:lineRule="exact"/>
              <w:ind w:left="77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Можно ли самому изготовить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питательный</w:t>
            </w:r>
            <w:proofErr w:type="gramEnd"/>
          </w:p>
          <w:p w:rsidR="005041F1" w:rsidRDefault="001458FC">
            <w:pPr>
              <w:shd w:val="clear" w:color="auto" w:fill="FFFFFF"/>
              <w:spacing w:line="274" w:lineRule="exact"/>
              <w:ind w:left="77"/>
            </w:pPr>
            <w:r>
              <w:rPr>
                <w:rFonts w:eastAsia="Times New Roman"/>
                <w:sz w:val="24"/>
                <w:szCs w:val="24"/>
              </w:rPr>
              <w:t>крем</w:t>
            </w:r>
          </w:p>
          <w:p w:rsidR="005041F1" w:rsidRDefault="001458FC">
            <w:pPr>
              <w:shd w:val="clear" w:color="auto" w:fill="FFFFFF"/>
              <w:spacing w:line="274" w:lineRule="exact"/>
              <w:ind w:left="77"/>
            </w:pPr>
            <w:r>
              <w:rPr>
                <w:rFonts w:eastAsia="Times New Roman"/>
                <w:sz w:val="24"/>
                <w:szCs w:val="24"/>
              </w:rPr>
              <w:t>Очистка старых монет</w:t>
            </w:r>
          </w:p>
          <w:p w:rsidR="005041F1" w:rsidRDefault="001458FC">
            <w:pPr>
              <w:shd w:val="clear" w:color="auto" w:fill="FFFFFF"/>
              <w:spacing w:line="274" w:lineRule="exact"/>
              <w:ind w:left="77"/>
            </w:pPr>
            <w:r>
              <w:rPr>
                <w:rFonts w:eastAsia="Times New Roman"/>
                <w:sz w:val="24"/>
                <w:szCs w:val="24"/>
              </w:rPr>
              <w:t>Искусственное старение бумаги</w:t>
            </w:r>
          </w:p>
          <w:p w:rsidR="005041F1" w:rsidRDefault="001458FC">
            <w:pPr>
              <w:shd w:val="clear" w:color="auto" w:fill="FFFFFF"/>
              <w:spacing w:line="274" w:lineRule="exact"/>
              <w:ind w:left="77"/>
            </w:pPr>
            <w:r>
              <w:rPr>
                <w:rFonts w:eastAsia="Times New Roman"/>
                <w:sz w:val="24"/>
                <w:szCs w:val="24"/>
              </w:rPr>
              <w:t>«Таинственное письмо»</w:t>
            </w:r>
          </w:p>
        </w:tc>
      </w:tr>
    </w:tbl>
    <w:p w:rsidR="005041F1" w:rsidRDefault="005041F1">
      <w:pPr>
        <w:sectPr w:rsidR="005041F1">
          <w:pgSz w:w="11909" w:h="16834"/>
          <w:pgMar w:top="857" w:right="1032" w:bottom="360" w:left="966" w:header="720" w:footer="720" w:gutter="0"/>
          <w:cols w:space="60"/>
          <w:noEndnote/>
        </w:sectPr>
      </w:pPr>
    </w:p>
    <w:p w:rsidR="005041F1" w:rsidRDefault="001458FC">
      <w:pPr>
        <w:shd w:val="clear" w:color="auto" w:fill="FFFFFF"/>
        <w:ind w:left="5222"/>
      </w:pPr>
      <w:r>
        <w:rPr>
          <w:rFonts w:eastAsia="Times New Roman"/>
          <w:spacing w:val="-2"/>
          <w:sz w:val="24"/>
          <w:szCs w:val="24"/>
        </w:rPr>
        <w:lastRenderedPageBreak/>
        <w:t>Опыты с уксусной кислотой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12"/>
        <w:gridCol w:w="4800"/>
      </w:tblGrid>
      <w:tr w:rsidR="005041F1">
        <w:trPr>
          <w:trHeight w:hRule="exact" w:val="3326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F1" w:rsidRDefault="001458F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Химия за пределами дома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F1" w:rsidRDefault="001458F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Пиротехнические опыты</w:t>
            </w:r>
          </w:p>
          <w:p w:rsidR="005041F1" w:rsidRDefault="001458F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экспериментально-расчетных</w:t>
            </w:r>
            <w:proofErr w:type="gramEnd"/>
          </w:p>
          <w:p w:rsidR="005041F1" w:rsidRDefault="001458FC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задач   («Мониторинг качества   питьевой</w:t>
            </w:r>
            <w:proofErr w:type="gramEnd"/>
          </w:p>
          <w:p w:rsidR="005041F1" w:rsidRDefault="001458F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воды» или «Электролиз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школьной</w:t>
            </w:r>
          </w:p>
          <w:p w:rsidR="005041F1" w:rsidRDefault="001458F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лаборатории»)</w:t>
            </w:r>
          </w:p>
          <w:p w:rsidR="005041F1" w:rsidRDefault="001458F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Знакомые незнакомцы. Экскурсия в магазин</w:t>
            </w:r>
          </w:p>
          <w:p w:rsidR="005041F1" w:rsidRDefault="001458F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Химические продукты: «сок, вода, молоко»</w:t>
            </w:r>
          </w:p>
          <w:p w:rsidR="005041F1" w:rsidRDefault="001458F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Удаление пятен</w:t>
            </w:r>
          </w:p>
          <w:p w:rsidR="005041F1" w:rsidRDefault="001458F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Самовозгорание костра</w:t>
            </w:r>
          </w:p>
          <w:p w:rsidR="005041F1" w:rsidRDefault="001458F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«Перо жар-птицы» - цветные огни</w:t>
            </w:r>
          </w:p>
          <w:p w:rsidR="005041F1" w:rsidRDefault="001458F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Подготовка и проведение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химического</w:t>
            </w:r>
            <w:proofErr w:type="gramEnd"/>
          </w:p>
          <w:p w:rsidR="005041F1" w:rsidRDefault="001458F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вечера в рамках «Недели естествознания»</w:t>
            </w:r>
          </w:p>
        </w:tc>
      </w:tr>
      <w:tr w:rsidR="005041F1">
        <w:trPr>
          <w:trHeight w:hRule="exact" w:val="1118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F1" w:rsidRDefault="001458F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F1" w:rsidRDefault="001458F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Работа над проектом</w:t>
            </w:r>
          </w:p>
          <w:p w:rsidR="005041F1" w:rsidRDefault="001458FC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Оформление и защита проектов (подготовка</w:t>
            </w:r>
            <w:proofErr w:type="gramEnd"/>
          </w:p>
          <w:p w:rsidR="005041F1" w:rsidRDefault="001458F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 выступлению)</w:t>
            </w:r>
          </w:p>
          <w:p w:rsidR="005041F1" w:rsidRDefault="001458F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Подведение итогов.</w:t>
            </w:r>
          </w:p>
        </w:tc>
      </w:tr>
    </w:tbl>
    <w:p w:rsidR="005041F1" w:rsidRDefault="001458FC">
      <w:pPr>
        <w:shd w:val="clear" w:color="auto" w:fill="FFFFFF"/>
        <w:spacing w:before="298"/>
        <w:ind w:left="3562"/>
      </w:pPr>
      <w:r>
        <w:rPr>
          <w:rFonts w:eastAsia="Times New Roman"/>
          <w:b/>
          <w:bCs/>
          <w:spacing w:val="-2"/>
          <w:sz w:val="28"/>
          <w:szCs w:val="28"/>
        </w:rPr>
        <w:t>Тематическое планирование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12"/>
        <w:gridCol w:w="941"/>
        <w:gridCol w:w="4171"/>
      </w:tblGrid>
      <w:tr w:rsidR="005041F1">
        <w:trPr>
          <w:trHeight w:hRule="exact" w:val="336"/>
        </w:trPr>
        <w:tc>
          <w:tcPr>
            <w:tcW w:w="6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041F1" w:rsidRDefault="005041F1">
            <w:pPr>
              <w:shd w:val="clear" w:color="auto" w:fill="FFFFFF"/>
            </w:pPr>
          </w:p>
        </w:tc>
        <w:tc>
          <w:tcPr>
            <w:tcW w:w="4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F1" w:rsidRDefault="005041F1">
            <w:pPr>
              <w:shd w:val="clear" w:color="auto" w:fill="FFFFFF"/>
            </w:pPr>
          </w:p>
        </w:tc>
      </w:tr>
      <w:tr w:rsidR="005041F1">
        <w:trPr>
          <w:trHeight w:hRule="exact" w:val="331"/>
        </w:trPr>
        <w:tc>
          <w:tcPr>
            <w:tcW w:w="6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041F1" w:rsidRDefault="001458FC">
            <w:pPr>
              <w:shd w:val="clear" w:color="auto" w:fill="FFFFFF"/>
              <w:ind w:left="1315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4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F1" w:rsidRDefault="001458FC">
            <w:pPr>
              <w:shd w:val="clear" w:color="auto" w:fill="FFFFFF"/>
              <w:ind w:left="355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5041F1">
        <w:trPr>
          <w:trHeight w:hRule="exact" w:val="331"/>
        </w:trPr>
        <w:tc>
          <w:tcPr>
            <w:tcW w:w="6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041F1" w:rsidRDefault="001458FC">
            <w:pPr>
              <w:shd w:val="clear" w:color="auto" w:fill="FFFFFF"/>
              <w:ind w:left="4536"/>
            </w:pPr>
            <w:r>
              <w:rPr>
                <w:b/>
                <w:bCs/>
                <w:sz w:val="28"/>
                <w:szCs w:val="28"/>
              </w:rPr>
              <w:t xml:space="preserve">7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4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F1" w:rsidRDefault="005041F1">
            <w:pPr>
              <w:shd w:val="clear" w:color="auto" w:fill="FFFFFF"/>
            </w:pPr>
          </w:p>
        </w:tc>
      </w:tr>
      <w:tr w:rsidR="005041F1">
        <w:trPr>
          <w:trHeight w:hRule="exact" w:val="562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F1" w:rsidRDefault="001458FC">
            <w:pPr>
              <w:shd w:val="clear" w:color="auto" w:fill="FFFFFF"/>
              <w:ind w:left="355"/>
            </w:pPr>
            <w:r>
              <w:rPr>
                <w:sz w:val="24"/>
                <w:szCs w:val="24"/>
              </w:rPr>
              <w:t xml:space="preserve">1.     </w:t>
            </w:r>
            <w:r>
              <w:rPr>
                <w:rFonts w:eastAsia="Times New Roman"/>
                <w:sz w:val="24"/>
                <w:szCs w:val="24"/>
              </w:rPr>
              <w:t>Знакомство с лабораторией и</w:t>
            </w:r>
          </w:p>
          <w:p w:rsidR="005041F1" w:rsidRDefault="001458FC">
            <w:pPr>
              <w:shd w:val="clear" w:color="auto" w:fill="FFFFFF"/>
              <w:ind w:left="355"/>
            </w:pPr>
            <w:r>
              <w:rPr>
                <w:rFonts w:eastAsia="Times New Roman"/>
                <w:sz w:val="24"/>
                <w:szCs w:val="24"/>
              </w:rPr>
              <w:t>лабораторным оборудованием.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041F1" w:rsidRDefault="005041F1">
            <w:pPr>
              <w:shd w:val="clear" w:color="auto" w:fill="FFFFFF"/>
            </w:pPr>
          </w:p>
        </w:tc>
        <w:tc>
          <w:tcPr>
            <w:tcW w:w="4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F1" w:rsidRDefault="001458FC">
            <w:pPr>
              <w:shd w:val="clear" w:color="auto" w:fill="FFFFFF"/>
              <w:ind w:left="1378"/>
            </w:pPr>
            <w:r>
              <w:rPr>
                <w:sz w:val="24"/>
                <w:szCs w:val="24"/>
              </w:rPr>
              <w:t>11</w:t>
            </w:r>
          </w:p>
        </w:tc>
      </w:tr>
      <w:tr w:rsidR="005041F1">
        <w:trPr>
          <w:trHeight w:hRule="exact" w:val="288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F1" w:rsidRDefault="001458FC">
            <w:pPr>
              <w:shd w:val="clear" w:color="auto" w:fill="FFFFFF"/>
              <w:ind w:left="355"/>
            </w:pPr>
            <w:r>
              <w:rPr>
                <w:spacing w:val="-4"/>
                <w:sz w:val="24"/>
                <w:szCs w:val="24"/>
              </w:rPr>
              <w:t xml:space="preserve">2.     </w:t>
            </w:r>
            <w:r>
              <w:rPr>
                <w:rFonts w:eastAsia="Times New Roman"/>
                <w:spacing w:val="-4"/>
                <w:sz w:val="24"/>
                <w:szCs w:val="24"/>
              </w:rPr>
              <w:t>Химия в центре естествознания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041F1" w:rsidRDefault="005041F1">
            <w:pPr>
              <w:shd w:val="clear" w:color="auto" w:fill="FFFFFF"/>
            </w:pPr>
          </w:p>
        </w:tc>
        <w:tc>
          <w:tcPr>
            <w:tcW w:w="4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F1" w:rsidRDefault="001458FC">
            <w:pPr>
              <w:shd w:val="clear" w:color="auto" w:fill="FFFFFF"/>
              <w:ind w:right="2386"/>
              <w:jc w:val="right"/>
            </w:pPr>
            <w:r>
              <w:rPr>
                <w:sz w:val="24"/>
                <w:szCs w:val="24"/>
              </w:rPr>
              <w:t>9</w:t>
            </w:r>
          </w:p>
        </w:tc>
      </w:tr>
      <w:tr w:rsidR="005041F1">
        <w:trPr>
          <w:trHeight w:hRule="exact" w:val="283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F1" w:rsidRDefault="001458FC">
            <w:pPr>
              <w:shd w:val="clear" w:color="auto" w:fill="FFFFFF"/>
              <w:ind w:left="355"/>
            </w:pPr>
            <w:r>
              <w:rPr>
                <w:spacing w:val="-5"/>
                <w:sz w:val="24"/>
                <w:szCs w:val="24"/>
              </w:rPr>
              <w:t xml:space="preserve">3.       </w:t>
            </w:r>
            <w:proofErr w:type="gramStart"/>
            <w:r>
              <w:rPr>
                <w:rFonts w:eastAsia="Times New Roman"/>
                <w:spacing w:val="-5"/>
                <w:sz w:val="24"/>
                <w:szCs w:val="24"/>
              </w:rPr>
              <w:t>Явления</w:t>
            </w:r>
            <w:proofErr w:type="gramEnd"/>
            <w:r>
              <w:rPr>
                <w:rFonts w:eastAsia="Times New Roman"/>
                <w:spacing w:val="-5"/>
                <w:sz w:val="24"/>
                <w:szCs w:val="24"/>
              </w:rPr>
              <w:t xml:space="preserve"> происходящие с веществами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041F1" w:rsidRDefault="005041F1">
            <w:pPr>
              <w:shd w:val="clear" w:color="auto" w:fill="FFFFFF"/>
            </w:pPr>
          </w:p>
        </w:tc>
        <w:tc>
          <w:tcPr>
            <w:tcW w:w="4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F1" w:rsidRDefault="001458FC">
            <w:pPr>
              <w:shd w:val="clear" w:color="auto" w:fill="FFFFFF"/>
              <w:ind w:right="2386"/>
              <w:jc w:val="right"/>
            </w:pPr>
            <w:r>
              <w:rPr>
                <w:sz w:val="24"/>
                <w:szCs w:val="24"/>
              </w:rPr>
              <w:t>9</w:t>
            </w:r>
          </w:p>
        </w:tc>
      </w:tr>
      <w:tr w:rsidR="005041F1">
        <w:trPr>
          <w:trHeight w:hRule="exact" w:val="288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F1" w:rsidRDefault="001458FC">
            <w:pPr>
              <w:shd w:val="clear" w:color="auto" w:fill="FFFFFF"/>
              <w:ind w:left="355"/>
            </w:pPr>
            <w:r>
              <w:rPr>
                <w:sz w:val="24"/>
                <w:szCs w:val="24"/>
              </w:rPr>
              <w:t xml:space="preserve">4.       </w:t>
            </w:r>
            <w:r>
              <w:rPr>
                <w:rFonts w:eastAsia="Times New Roman"/>
                <w:sz w:val="24"/>
                <w:szCs w:val="24"/>
              </w:rPr>
              <w:t>Рассказы по химии.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041F1" w:rsidRDefault="005041F1">
            <w:pPr>
              <w:shd w:val="clear" w:color="auto" w:fill="FFFFFF"/>
            </w:pPr>
          </w:p>
        </w:tc>
        <w:tc>
          <w:tcPr>
            <w:tcW w:w="4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F1" w:rsidRDefault="001458FC">
            <w:pPr>
              <w:shd w:val="clear" w:color="auto" w:fill="FFFFFF"/>
              <w:ind w:right="2386"/>
              <w:jc w:val="right"/>
            </w:pPr>
            <w:r>
              <w:rPr>
                <w:sz w:val="24"/>
                <w:szCs w:val="24"/>
              </w:rPr>
              <w:t>5</w:t>
            </w:r>
          </w:p>
        </w:tc>
      </w:tr>
      <w:tr w:rsidR="005041F1">
        <w:trPr>
          <w:trHeight w:hRule="exact" w:val="360"/>
        </w:trPr>
        <w:tc>
          <w:tcPr>
            <w:tcW w:w="6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041F1" w:rsidRDefault="001458FC">
            <w:pPr>
              <w:shd w:val="clear" w:color="auto" w:fill="FFFFFF"/>
              <w:ind w:left="4536"/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4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F1" w:rsidRDefault="005041F1">
            <w:pPr>
              <w:shd w:val="clear" w:color="auto" w:fill="FFFFFF"/>
            </w:pPr>
          </w:p>
        </w:tc>
      </w:tr>
      <w:tr w:rsidR="005041F1">
        <w:trPr>
          <w:trHeight w:hRule="exact" w:val="360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F1" w:rsidRDefault="001458FC">
            <w:pPr>
              <w:shd w:val="clear" w:color="auto" w:fill="FFFFFF"/>
              <w:ind w:left="355"/>
            </w:pPr>
            <w:r>
              <w:rPr>
                <w:sz w:val="24"/>
                <w:szCs w:val="24"/>
              </w:rPr>
              <w:t xml:space="preserve">1.     </w:t>
            </w: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041F1" w:rsidRDefault="005041F1">
            <w:pPr>
              <w:shd w:val="clear" w:color="auto" w:fill="FFFFFF"/>
            </w:pPr>
          </w:p>
        </w:tc>
        <w:tc>
          <w:tcPr>
            <w:tcW w:w="4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F1" w:rsidRDefault="001458FC">
            <w:pPr>
              <w:shd w:val="clear" w:color="auto" w:fill="FFFFFF"/>
              <w:ind w:right="2386"/>
              <w:jc w:val="right"/>
            </w:pPr>
            <w:r>
              <w:rPr>
                <w:sz w:val="24"/>
                <w:szCs w:val="24"/>
              </w:rPr>
              <w:t>2</w:t>
            </w:r>
          </w:p>
        </w:tc>
      </w:tr>
      <w:tr w:rsidR="005041F1">
        <w:trPr>
          <w:trHeight w:hRule="exact" w:val="298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F1" w:rsidRDefault="001458FC">
            <w:pPr>
              <w:shd w:val="clear" w:color="auto" w:fill="FFFFFF"/>
              <w:ind w:left="355"/>
            </w:pPr>
            <w:r>
              <w:rPr>
                <w:sz w:val="24"/>
                <w:szCs w:val="24"/>
              </w:rPr>
              <w:t xml:space="preserve">2.     </w:t>
            </w:r>
            <w:r>
              <w:rPr>
                <w:rFonts w:eastAsia="Times New Roman"/>
                <w:sz w:val="24"/>
                <w:szCs w:val="24"/>
              </w:rPr>
              <w:t>Химия в быту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041F1" w:rsidRDefault="005041F1">
            <w:pPr>
              <w:shd w:val="clear" w:color="auto" w:fill="FFFFFF"/>
            </w:pPr>
          </w:p>
        </w:tc>
        <w:tc>
          <w:tcPr>
            <w:tcW w:w="4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F1" w:rsidRDefault="001458FC">
            <w:pPr>
              <w:shd w:val="clear" w:color="auto" w:fill="FFFFFF"/>
              <w:ind w:left="1378"/>
            </w:pPr>
            <w:r>
              <w:rPr>
                <w:sz w:val="24"/>
                <w:szCs w:val="24"/>
              </w:rPr>
              <w:t>15</w:t>
            </w:r>
          </w:p>
        </w:tc>
      </w:tr>
      <w:tr w:rsidR="005041F1">
        <w:trPr>
          <w:trHeight w:hRule="exact" w:val="312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F1" w:rsidRDefault="001458FC">
            <w:pPr>
              <w:shd w:val="clear" w:color="auto" w:fill="FFFFFF"/>
              <w:ind w:left="355"/>
            </w:pPr>
            <w:r>
              <w:rPr>
                <w:sz w:val="24"/>
                <w:szCs w:val="24"/>
              </w:rPr>
              <w:t xml:space="preserve">3.     </w:t>
            </w:r>
            <w:r>
              <w:rPr>
                <w:rFonts w:eastAsia="Times New Roman"/>
                <w:sz w:val="24"/>
                <w:szCs w:val="24"/>
              </w:rPr>
              <w:t>Химия за пределами дома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041F1" w:rsidRDefault="005041F1">
            <w:pPr>
              <w:shd w:val="clear" w:color="auto" w:fill="FFFFFF"/>
            </w:pPr>
          </w:p>
        </w:tc>
        <w:tc>
          <w:tcPr>
            <w:tcW w:w="4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F1" w:rsidRDefault="001458FC">
            <w:pPr>
              <w:shd w:val="clear" w:color="auto" w:fill="FFFFFF"/>
              <w:ind w:left="1378"/>
            </w:pPr>
            <w:r>
              <w:rPr>
                <w:sz w:val="24"/>
                <w:szCs w:val="24"/>
              </w:rPr>
              <w:t>13</w:t>
            </w:r>
          </w:p>
        </w:tc>
      </w:tr>
      <w:tr w:rsidR="005041F1">
        <w:trPr>
          <w:trHeight w:hRule="exact" w:val="427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F1" w:rsidRDefault="001458FC">
            <w:pPr>
              <w:shd w:val="clear" w:color="auto" w:fill="FFFFFF"/>
              <w:ind w:left="355"/>
            </w:pPr>
            <w:r>
              <w:rPr>
                <w:sz w:val="24"/>
                <w:szCs w:val="24"/>
              </w:rPr>
              <w:t xml:space="preserve">4.     </w:t>
            </w:r>
            <w:r>
              <w:rPr>
                <w:rFonts w:eastAsia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041F1" w:rsidRDefault="005041F1">
            <w:pPr>
              <w:shd w:val="clear" w:color="auto" w:fill="FFFFFF"/>
            </w:pPr>
          </w:p>
        </w:tc>
        <w:tc>
          <w:tcPr>
            <w:tcW w:w="4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F1" w:rsidRDefault="001458FC">
            <w:pPr>
              <w:shd w:val="clear" w:color="auto" w:fill="FFFFFF"/>
              <w:ind w:right="2386"/>
              <w:jc w:val="right"/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458FC" w:rsidRDefault="001458FC"/>
    <w:sectPr w:rsidR="001458FC" w:rsidSect="005041F1">
      <w:pgSz w:w="11909" w:h="16834"/>
      <w:pgMar w:top="1440" w:right="720" w:bottom="720" w:left="96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8FC"/>
    <w:rsid w:val="001458FC"/>
    <w:rsid w:val="005041F1"/>
    <w:rsid w:val="00B14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</dc:creator>
  <cp:lastModifiedBy>информатика</cp:lastModifiedBy>
  <cp:revision>3</cp:revision>
  <dcterms:created xsi:type="dcterms:W3CDTF">2022-09-26T04:47:00Z</dcterms:created>
  <dcterms:modified xsi:type="dcterms:W3CDTF">2022-09-28T03:11:00Z</dcterms:modified>
</cp:coreProperties>
</file>