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AF" w:rsidRPr="001C63D6" w:rsidRDefault="007949A6" w:rsidP="00AA3E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 w:rsidRPr="007949A6"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9431655" cy="6862901"/>
            <wp:effectExtent l="0" t="0" r="0" b="0"/>
            <wp:docPr id="2" name="Рисунок 2" descr="E:\титульный Присяжнюк\-тит.лист тру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й Присяжнюк\-тит.лист труд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6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3EAF" w:rsidRPr="001C63D6" w:rsidRDefault="00AA3EAF" w:rsidP="00AA3E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AA3EAF" w:rsidRPr="001C63D6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НАУЧНЫЙ, ОБШЕКУЛЬТУРНЫЙ И ОБРАЗОВАТЕЛЬНЫЙ КОНТЕНТ ТЕХНОЛОГИИ 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AA3EAF" w:rsidRPr="001C63D6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7324" w:rsidRPr="001C63D6" w:rsidRDefault="00097324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3EAF" w:rsidRPr="001C63D6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 ЗАДАЧИ ИЗУЧЕНИЯ ПРЕДМЕТНОЙ ОБЛАСТИ «ТЕХНОЛОГИЯ» В ОСНОВНОМ ОБЩЕМ ОБРАЗОВАНИИ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 </w:t>
      </w: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 являются: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пользователя;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-продуктивный уровень (создание технологий);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AA3EAF" w:rsidRPr="001C63D6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-продуктивного уровня освоения технологий.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097324" w:rsidRPr="001C63D6" w:rsidRDefault="00097324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7324" w:rsidRPr="001C63D6" w:rsidRDefault="00097324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7324" w:rsidRPr="001C63D6" w:rsidRDefault="00097324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A3EAF" w:rsidRPr="001C63D6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ПРЕДМЕТА «ТЕХНОЛОГИЯ» В УЧЕБНОМ ПЛАНЕ.</w:t>
      </w:r>
    </w:p>
    <w:p w:rsidR="00AA3EAF" w:rsidRPr="001C63D6" w:rsidRDefault="00AA3EAF" w:rsidP="00AA3EA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:rsidR="00AA3EAF" w:rsidRPr="001C63D6" w:rsidRDefault="00AA3EAF" w:rsidP="00AA3E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ИНВАРИАНТНЫЕ МОДУЛИ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Материалы и их свойства.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Композиты и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нанокомпозиты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инструменты.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AA3EAF" w:rsidRPr="001C63D6" w:rsidRDefault="00AA3EAF" w:rsidP="00AA3EA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AA3EAF" w:rsidRPr="001C63D6" w:rsidRDefault="00AA3EAF" w:rsidP="00AA3E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A3EAF" w:rsidRPr="001C63D6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Гражданское и духовно-нравственное воспитание: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AA3EAF" w:rsidRPr="001C63D6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оценивать правильность выполнения учебной задачи, собственные возможности её решения;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преобразовательной деятельности;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AA3EAF" w:rsidRPr="001C63D6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причины и последствия развития техники и технологий;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«биотехнология»;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биометаногенез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свойства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EAF" w:rsidRPr="001C63D6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использования в технологиях;</w:t>
      </w:r>
    </w:p>
    <w:p w:rsidR="00AA3EAF" w:rsidRPr="001C63D6" w:rsidRDefault="00AA3EAF" w:rsidP="00AA3EA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возможность познакомиться с физическими основы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использованием для конструирования новых материалов.</w:t>
      </w:r>
    </w:p>
    <w:p w:rsidR="00AA3EAF" w:rsidRPr="001C63D6" w:rsidRDefault="00AA3EAF" w:rsidP="00AA3EA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70"/>
        <w:gridCol w:w="752"/>
        <w:gridCol w:w="1642"/>
        <w:gridCol w:w="1698"/>
        <w:gridCol w:w="1184"/>
        <w:gridCol w:w="2337"/>
        <w:gridCol w:w="1873"/>
        <w:gridCol w:w="5237"/>
      </w:tblGrid>
      <w:tr w:rsidR="00AA3EAF" w:rsidRPr="001C63D6" w:rsidTr="00AA3E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A3EAF" w:rsidRPr="001C63D6" w:rsidTr="00AA3E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EAF" w:rsidRPr="001C63D6" w:rsidTr="00AA3EAF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1. </w:t>
            </w: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AA3EAF" w:rsidRPr="001C63D6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4668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7C0ED2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7C0ED2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простейшие элементы различных моделей;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resh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edu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ru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uchi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ru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:rsidR="00362207" w:rsidRPr="001C63D6" w:rsidRDefault="00362207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362207" w:rsidRPr="001C63D6" w:rsidRDefault="00362207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№ </w:t>
            </w:r>
            <w:r w:rsidR="00A4668F"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98141A"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,5,6</w:t>
            </w:r>
          </w:p>
          <w:p w:rsidR="00362207" w:rsidRPr="001C63D6" w:rsidRDefault="007949A6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subject</w:t>
              </w:r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lesson</w:t>
              </w:r>
              <w:r w:rsidR="00362207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/75</w:t>
              </w:r>
            </w:hyperlink>
          </w:p>
          <w:p w:rsidR="00362207" w:rsidRPr="001C63D6" w:rsidRDefault="00362207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/308815/</w:t>
            </w:r>
          </w:p>
          <w:p w:rsidR="00362207" w:rsidRPr="001C63D6" w:rsidRDefault="007949A6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subject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lesson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/7556/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start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/314269/</w:t>
              </w:r>
            </w:hyperlink>
          </w:p>
          <w:p w:rsidR="0098141A" w:rsidRPr="001C63D6" w:rsidRDefault="007949A6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subject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lesson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/7557/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start</w:t>
              </w:r>
              <w:r w:rsidR="0098141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/28922</w:t>
              </w:r>
            </w:hyperlink>
          </w:p>
          <w:p w:rsidR="0098141A" w:rsidRPr="001C63D6" w:rsidRDefault="0098141A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</w:p>
          <w:p w:rsidR="0098141A" w:rsidRPr="001C63D6" w:rsidRDefault="0098141A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subject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/7558/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/314300/</w:t>
            </w:r>
          </w:p>
        </w:tc>
      </w:tr>
      <w:tr w:rsidR="00AA3EAF" w:rsidRPr="001C63D6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2207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начала</w:t>
            </w:r>
          </w:p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362207" w:rsidRPr="001C63D6" w:rsidRDefault="00362207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207" w:rsidRPr="001C63D6" w:rsidRDefault="00362207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F6A90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7B725B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алгоритмы среди других предписаний;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свойства алгоритмов;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основное свойство алгоритма;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исполнять алгоритмы;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результаты исполнения алгоритма (соответствие или несоответствие поставленной задаче);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реализовывать простейшие алгоритмы с 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помощью учебных программ из коллекции </w:t>
            </w: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ЦОРов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141A" w:rsidRPr="001C63D6" w:rsidRDefault="0098141A" w:rsidP="0098141A">
            <w:pPr>
              <w:spacing w:after="0" w:line="240" w:lineRule="auto"/>
              <w:ind w:left="19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Урок «Что такое алгоритм» (</w:t>
            </w:r>
            <w:proofErr w:type="spellStart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 w:rsidRPr="001C6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https://iu.ru/video-lessons/93ce2494-9c5c-4943-9e46-049813fe97cd</w:t>
              </w:r>
            </w:hyperlink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8141A" w:rsidRPr="001C63D6" w:rsidRDefault="0098141A" w:rsidP="0098141A">
            <w:pPr>
              <w:spacing w:after="0" w:line="240" w:lineRule="auto"/>
              <w:ind w:left="19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Урок «Исполнители вокруг нас» (</w:t>
            </w:r>
            <w:proofErr w:type="spellStart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hyperlink r:id="rId10" w:history="1">
              <w:r w:rsidRPr="001C6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https://iu.ru/video-lessons/17d28bdf-8e11-439c-8cba-b3deb87d734c</w:t>
              </w:r>
            </w:hyperlink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A3EAF" w:rsidRPr="001C63D6" w:rsidRDefault="0098141A" w:rsidP="00981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Урок «Практическая работа. Составление алгоритмов» (</w:t>
            </w:r>
            <w:proofErr w:type="spellStart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hyperlink r:id="rId11" w:history="1">
              <w:r w:rsidRPr="001C6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https://interneturok.ru/lesson/informatika/6-klass/algoritm-i-ispolniteli/prakticheskaya-rabota-2-sostavlenie-algoritmov</w:t>
              </w:r>
            </w:hyperlink>
            <w:r w:rsidR="00AA3EAF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A3EAF" w:rsidRPr="001C63D6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механические роботы-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F6A90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7B725B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7B725B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планирование пути достижения целей, выбор наиболее эффективных способов решения поставленной задачи;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соотнесение своих действий с планируемыми результатами, осуществление контроля своей деятельности в процессе достижения результата;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программирование движения робота;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исполнение программы;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E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ый опрос;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E16DE" w:rsidRPr="001C63D6" w:rsidRDefault="005E16DE" w:rsidP="005E1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Учебных </w:t>
            </w:r>
            <w:proofErr w:type="spellStart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МИРов</w:t>
            </w:r>
            <w:proofErr w:type="spellEnd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КуМир</w:t>
            </w:r>
            <w:proofErr w:type="spellEnd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hyperlink r:id="rId12" w:history="1">
              <w:r w:rsidRPr="001C6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https://www.niisi.ru/kumir/index.htm</w:t>
              </w:r>
            </w:hyperlink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16DE" w:rsidRPr="001C63D6" w:rsidRDefault="005E16DE" w:rsidP="005E1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Урок «Приложение Кумир. Исполнитель Робот. Цикл «пока» (</w:t>
            </w:r>
            <w:proofErr w:type="spellStart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hyperlink r:id="rId13" w:history="1">
              <w:r w:rsidRPr="001C6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https://iu.ru/video-lessons/3077b004-6b9e-4326-842e-cdc44b6a00bf</w:t>
              </w:r>
            </w:hyperlink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3EAF" w:rsidRPr="001C63D6" w:rsidRDefault="005E16DE" w:rsidP="005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«Функциональное разнообразие роботов» (РЭШ) </w:t>
            </w:r>
            <w:hyperlink r:id="rId14" w:history="1">
              <w:r w:rsidRPr="001C6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https://resh.edu.ru/subject/lesson/1107/</w:t>
              </w:r>
            </w:hyperlink>
          </w:p>
        </w:tc>
      </w:tr>
      <w:tr w:rsidR="00AA3EAF" w:rsidRPr="001C63D6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3743D3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4262FD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виды механических движений;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способы преобразования движения из одного вида в другой;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способы передачи движения с заданными 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усилиями и скоростями;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изображать графически простейшую схему машины или механизма, в том числе с обратной связью;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E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та;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тестирование;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06060A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resh.edu.ru </w:t>
            </w:r>
            <w:r w:rsidR="005E16DE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 7,8</w:t>
            </w:r>
          </w:p>
          <w:p w:rsidR="005E16DE" w:rsidRPr="001C63D6" w:rsidRDefault="005E16DE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F02B5E" w:rsidRPr="001C63D6" w:rsidRDefault="007949A6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02B5E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https://resh.edu.ru/subject/lesson/7559/start/3</w:t>
              </w:r>
            </w:hyperlink>
          </w:p>
          <w:p w:rsidR="005E16DE" w:rsidRPr="001C63D6" w:rsidRDefault="005E16DE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14331/</w:t>
            </w:r>
          </w:p>
          <w:p w:rsidR="00F02B5E" w:rsidRPr="001C63D6" w:rsidRDefault="00F02B5E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https://resh.edu.ru/subject/lesson/7560/train/256999/</w:t>
            </w:r>
          </w:p>
        </w:tc>
      </w:tr>
      <w:tr w:rsidR="00AA3EAF" w:rsidRPr="006A0B3A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Механические, электро-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и </w:t>
            </w: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7B725B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детали конструктора и знать их назначение;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конструирование простейших соединений с помощью деталей конструктора;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EB2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resh.edu.ru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uchi.ru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infourok.ru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</w:p>
        </w:tc>
      </w:tr>
      <w:tr w:rsidR="00AA3EAF" w:rsidRPr="006A0B3A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  <w:p w:rsidR="00A2069D" w:rsidRPr="001C63D6" w:rsidRDefault="00A2069D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9D" w:rsidRPr="001C63D6" w:rsidRDefault="00A2069D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9D" w:rsidRPr="001C63D6" w:rsidRDefault="00A2069D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69D" w:rsidRPr="001C63D6" w:rsidRDefault="00A2069D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3743D3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7B725B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различные виды движения в будущей модели;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преобразование видов движения;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движение с заданными параметрами;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сборка простых механических моделей с использованием цилиндрической 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передачи, конической передачи, червячной передачи, ременной передачи, кулисы;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го листа»;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resh.edu.ru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uchi.ru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infourok.ru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</w:p>
        </w:tc>
      </w:tr>
      <w:tr w:rsidR="00AA3EAF" w:rsidRPr="006A0B3A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3743D3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планировать движение с заданными параметрами с использованием механической реализации управления;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элементами управления;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осуществление управления собранной моделью, определение системы команд, необходимых для управления;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resh.edu.ru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uchi.ru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  <w:t>infourok.ru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</w:p>
        </w:tc>
      </w:tr>
      <w:tr w:rsidR="00AA3EAF" w:rsidRPr="001C63D6" w:rsidTr="00AA3E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3D6"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7324"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3</w:t>
            </w:r>
          </w:p>
        </w:tc>
      </w:tr>
      <w:tr w:rsidR="00AA3EAF" w:rsidRPr="001C63D6" w:rsidTr="00AA3EAF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AA3EAF" w:rsidRPr="001C63D6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D13942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4262FD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4262FD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основные виды деятельности в 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процессе создания технологии;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назначение технологии;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(изображать) графическую структуру технологической цепочки;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3942" w:rsidRPr="001C63D6" w:rsidRDefault="00D13942" w:rsidP="00D13942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«Цикл жизни технологий и технологические процессы» (РЭШ) </w:t>
            </w:r>
            <w:hyperlink r:id="rId16" w:history="1">
              <w:r w:rsidRPr="001C6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https://resh.edu.ru/subject/lesson/664/</w:t>
              </w:r>
            </w:hyperlink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3942" w:rsidRPr="001C63D6" w:rsidRDefault="00D13942" w:rsidP="00D13942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«Техническая документация. Виды технической документации» (РЭШ) </w:t>
            </w:r>
            <w:hyperlink r:id="rId17" w:history="1">
              <w:r w:rsidRPr="001C6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https://resh.edu.ru/subject/lesson/7083/start/257620/</w:t>
              </w:r>
            </w:hyperlink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3942" w:rsidRPr="001C63D6" w:rsidRDefault="00D13942" w:rsidP="00D13942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 «Чтение технической документации (РЭШ)</w:t>
            </w:r>
          </w:p>
          <w:p w:rsidR="00D13942" w:rsidRPr="001C63D6" w:rsidRDefault="007949A6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8" w:history="1">
              <w:r w:rsidR="00D13942" w:rsidRPr="001C63D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https://resh.edu.ru/subject/lesson/7084/start/308846/</w:t>
              </w:r>
            </w:hyperlink>
          </w:p>
          <w:p w:rsidR="00D13942" w:rsidRPr="001C63D6" w:rsidRDefault="00D13942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 9</w:t>
            </w:r>
            <w:r w:rsidR="00966D20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,10,11,13,14,15</w:t>
            </w:r>
            <w:r w:rsidR="00317C6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,17</w:t>
            </w:r>
          </w:p>
          <w:p w:rsidR="00966D20" w:rsidRPr="001C63D6" w:rsidRDefault="007949A6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subject</w:t>
              </w:r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lesson</w:t>
              </w:r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/7561/</w:t>
              </w:r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start</w:t>
              </w:r>
              <w:r w:rsidR="00966D20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/25649</w:t>
              </w:r>
            </w:hyperlink>
          </w:p>
          <w:p w:rsidR="00AA3EAF" w:rsidRPr="001C63D6" w:rsidRDefault="00D13942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</w:t>
            </w:r>
          </w:p>
          <w:p w:rsidR="00966D20" w:rsidRPr="001C63D6" w:rsidRDefault="00966D20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https://resh.edu.ru/subject/lesson/7562/start/289192/</w:t>
            </w:r>
          </w:p>
          <w:p w:rsidR="00966D20" w:rsidRPr="001C63D6" w:rsidRDefault="00966D20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https://resh.edu.ru/subject/lesson/7563/start/314362/</w:t>
            </w:r>
          </w:p>
          <w:p w:rsidR="00966D20" w:rsidRPr="001C63D6" w:rsidRDefault="00966D20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https://resh.edu.ru/subject/lesson/7565/start/314393/</w:t>
            </w:r>
          </w:p>
          <w:p w:rsidR="00966D20" w:rsidRPr="001C63D6" w:rsidRDefault="00966D20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https://resh.edu.ru/subject/lesson/7566/start/289285/</w:t>
            </w:r>
          </w:p>
          <w:p w:rsidR="00966D20" w:rsidRPr="001C63D6" w:rsidRDefault="00966D20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https://resh.edu.ru/subject/lesson/7567/start/256340/</w:t>
            </w:r>
          </w:p>
          <w:p w:rsidR="00966D20" w:rsidRPr="001C63D6" w:rsidRDefault="007949A6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0" w:history="1">
              <w:r w:rsidR="00317C6A" w:rsidRPr="001C63D6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dashed" w:sz="6" w:space="0" w:color="FF0000" w:frame="1"/>
                  <w:shd w:val="clear" w:color="auto" w:fill="F7FDF7"/>
                  <w:lang w:eastAsia="ru-RU"/>
                </w:rPr>
                <w:t>https://resh.edu.ru/subject/lesson/7569/st</w:t>
              </w:r>
            </w:hyperlink>
          </w:p>
          <w:p w:rsidR="00317C6A" w:rsidRPr="001C63D6" w:rsidRDefault="00317C6A" w:rsidP="0031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/ </w:t>
            </w:r>
            <w:proofErr w:type="spellStart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art</w:t>
            </w:r>
            <w:proofErr w:type="spellEnd"/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/314424</w:t>
            </w:r>
          </w:p>
          <w:p w:rsidR="00317C6A" w:rsidRPr="001C63D6" w:rsidRDefault="00317C6A" w:rsidP="00D1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EAF" w:rsidRPr="001C63D6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966D20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4262FD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бумаги и области её использования;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ткани и области её использования;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древесины и области её использования;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металлов и области их использования;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металлические детали машин и механизмов;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предлагать возможные способы использования древесных отходов;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льзованием «Оценочного листа»;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06060A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resh.edu.ru  </w:t>
            </w:r>
            <w:r w:rsidR="00317C6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Урок </w:t>
            </w:r>
            <w:r w:rsidR="006F7B26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21,22,</w:t>
            </w:r>
            <w:r w:rsidR="00400C9F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23,24,25,26</w:t>
            </w:r>
          </w:p>
          <w:p w:rsidR="00966D20" w:rsidRPr="001C63D6" w:rsidRDefault="00966D20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966D20" w:rsidRPr="001C63D6" w:rsidRDefault="006F7B26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https://resh.edu.ru/subject/lesson/7575/start/256434/</w:t>
            </w:r>
          </w:p>
          <w:p w:rsidR="00966D20" w:rsidRPr="001C63D6" w:rsidRDefault="006F7B26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https://resh.edu.ru/subject/lesson/7576/start/256403/</w:t>
            </w:r>
          </w:p>
          <w:p w:rsidR="006F7B26" w:rsidRPr="001C63D6" w:rsidRDefault="006F7B26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https://resh.edu.ru/subject/lesson/7573/start/296671/</w:t>
            </w:r>
          </w:p>
          <w:p w:rsidR="006F7B26" w:rsidRPr="001C63D6" w:rsidRDefault="00400C9F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https://resh.edu.ru/subject/lesson/7574/start/296702/</w:t>
            </w:r>
          </w:p>
          <w:p w:rsidR="006F7B26" w:rsidRPr="001C63D6" w:rsidRDefault="00400C9F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https://resh.edu.ru/subject/lesson/7577/start/256185/</w:t>
            </w:r>
          </w:p>
          <w:p w:rsidR="006F7B26" w:rsidRPr="001C63D6" w:rsidRDefault="00400C9F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https://resh.edu.ru/subject/lesson/7578/start/314455/</w:t>
            </w:r>
          </w:p>
          <w:p w:rsidR="006F7B26" w:rsidRPr="001C63D6" w:rsidRDefault="006F7B26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06060A" w:rsidRPr="001C63D6" w:rsidRDefault="0006060A" w:rsidP="0006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uchi.ru</w:t>
            </w:r>
          </w:p>
          <w:p w:rsidR="006F7B26" w:rsidRPr="001C63D6" w:rsidRDefault="0006060A" w:rsidP="0006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infourok.ru</w:t>
            </w:r>
          </w:p>
          <w:p w:rsidR="006F7B26" w:rsidRPr="001C63D6" w:rsidRDefault="006F7B26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6F7B26" w:rsidRPr="001C63D6" w:rsidRDefault="006F7B26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6F7B26" w:rsidRPr="001C63D6" w:rsidRDefault="006F7B26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6F7B26" w:rsidRPr="001C63D6" w:rsidRDefault="006F7B26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6F7B26" w:rsidRPr="001C63D6" w:rsidRDefault="006F7B26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966D20" w:rsidRPr="001C63D6" w:rsidRDefault="00966D20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966D20" w:rsidRPr="001C63D6" w:rsidRDefault="00966D20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966D20" w:rsidRPr="001C63D6" w:rsidRDefault="00966D20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966D20" w:rsidRPr="001C63D6" w:rsidRDefault="00966D20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EAF" w:rsidRPr="001C63D6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966D20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9746F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современных материалов и области их использования;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основные принципы создания композитных материалов;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 со свойствами доступных учащимся видов пластмасс;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льзованием «Оценочного листа»;</w:t>
            </w:r>
            <w:r w:rsidR="00EB285D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06060A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resh.edu.ru  </w:t>
            </w:r>
            <w:r w:rsidR="009746FF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 10</w:t>
            </w:r>
          </w:p>
          <w:p w:rsidR="00966D20" w:rsidRPr="001C63D6" w:rsidRDefault="00966D20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966D20" w:rsidRPr="001C63D6" w:rsidRDefault="009746FF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https://sites.google.com/view/rostislavskai/</w:t>
            </w:r>
          </w:p>
          <w:p w:rsidR="00966D20" w:rsidRPr="001C63D6" w:rsidRDefault="00966D20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966D20" w:rsidRPr="001C63D6" w:rsidRDefault="00966D20" w:rsidP="0054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EAF" w:rsidRPr="001C63D6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002344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назначение инструментов для работы с данным материалом;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выбирать инструменты, необходимые для 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изготовления данного изделия;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с помощью инструментов простейшие изделия из бумаги, ткани, древесины, железа;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листа»;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0C9F" w:rsidRPr="001C63D6" w:rsidRDefault="0006060A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resh.edu.ru </w:t>
            </w:r>
            <w:r w:rsidR="00400C9F"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30</w:t>
            </w:r>
          </w:p>
          <w:p w:rsidR="00400C9F" w:rsidRPr="001C63D6" w:rsidRDefault="00400C9F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https://resh.edu.ru/subject/lesson/7581/start/314517/</w:t>
            </w:r>
          </w:p>
          <w:p w:rsidR="00400C9F" w:rsidRPr="001C63D6" w:rsidRDefault="00400C9F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9F" w:rsidRPr="001C63D6" w:rsidRDefault="00400C9F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9F" w:rsidRPr="001C63D6" w:rsidRDefault="00400C9F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C9F" w:rsidRPr="001C63D6" w:rsidRDefault="00400C9F" w:rsidP="0054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324" w:rsidRPr="001C63D6" w:rsidTr="00AA3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324" w:rsidRPr="001C63D6" w:rsidRDefault="00097324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324" w:rsidRPr="001C63D6" w:rsidRDefault="00097324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Трудовые действия как основные слагаемые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324" w:rsidRPr="001C63D6" w:rsidRDefault="00097324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324" w:rsidRPr="001C63D6" w:rsidRDefault="00097324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324" w:rsidRPr="001C63D6" w:rsidRDefault="00763B2B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324" w:rsidRPr="001C63D6" w:rsidRDefault="00097324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Аналитическая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деятельность: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свойства личности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 их влияние на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поведение человека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деятельность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разбираться, как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свойства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личности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человека влияют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его поступки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324" w:rsidRPr="001C63D6" w:rsidRDefault="00097324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 использованием «Оценочного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7324" w:rsidRPr="001C63D6" w:rsidRDefault="00097324" w:rsidP="000973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34</w:t>
            </w: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97324" w:rsidRPr="001C63D6" w:rsidRDefault="00097324" w:rsidP="0009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https://resh.edu.ru/subject/lesson/7586/start/256247/</w:t>
            </w:r>
          </w:p>
        </w:tc>
      </w:tr>
      <w:tr w:rsidR="00AA3EAF" w:rsidRPr="001C63D6" w:rsidTr="00AA3E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1C63D6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3B2B"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11</w:t>
            </w:r>
          </w:p>
        </w:tc>
      </w:tr>
      <w:tr w:rsidR="00AA3EAF" w:rsidRPr="001C63D6" w:rsidTr="00AA3EA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097324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763B2B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3EAF" w:rsidRPr="001C63D6" w:rsidRDefault="00AA3EAF" w:rsidP="00AA3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7B5B" w:rsidRDefault="00D37B5B" w:rsidP="00963B24">
      <w:pPr>
        <w:rPr>
          <w:rFonts w:ascii="Times New Roman" w:hAnsi="Times New Roman" w:cs="Times New Roman"/>
          <w:sz w:val="24"/>
          <w:szCs w:val="24"/>
        </w:rPr>
      </w:pPr>
    </w:p>
    <w:p w:rsidR="00425AB3" w:rsidRDefault="00425AB3" w:rsidP="00963B24">
      <w:pPr>
        <w:rPr>
          <w:rFonts w:ascii="Times New Roman" w:hAnsi="Times New Roman" w:cs="Times New Roman"/>
          <w:sz w:val="24"/>
          <w:szCs w:val="24"/>
        </w:rPr>
      </w:pPr>
    </w:p>
    <w:p w:rsidR="00425AB3" w:rsidRDefault="00425AB3" w:rsidP="00963B24">
      <w:pPr>
        <w:rPr>
          <w:rFonts w:ascii="Times New Roman" w:hAnsi="Times New Roman" w:cs="Times New Roman"/>
          <w:sz w:val="24"/>
          <w:szCs w:val="24"/>
        </w:rPr>
      </w:pPr>
    </w:p>
    <w:p w:rsidR="00425AB3" w:rsidRPr="001C63D6" w:rsidRDefault="00425AB3" w:rsidP="00963B24">
      <w:pPr>
        <w:rPr>
          <w:rFonts w:ascii="Times New Roman" w:hAnsi="Times New Roman" w:cs="Times New Roman"/>
          <w:sz w:val="24"/>
          <w:szCs w:val="24"/>
        </w:rPr>
      </w:pPr>
    </w:p>
    <w:p w:rsidR="00D37B5B" w:rsidRPr="001C63D6" w:rsidRDefault="00D37B5B" w:rsidP="00D37B5B">
      <w:pPr>
        <w:rPr>
          <w:rFonts w:ascii="Times New Roman" w:hAnsi="Times New Roman" w:cs="Times New Roman"/>
          <w:b/>
          <w:sz w:val="24"/>
          <w:szCs w:val="24"/>
        </w:rPr>
      </w:pPr>
      <w:r w:rsidRPr="001C63D6">
        <w:rPr>
          <w:rFonts w:ascii="Times New Roman" w:hAnsi="Times New Roman" w:cs="Times New Roman"/>
          <w:b/>
          <w:sz w:val="24"/>
          <w:szCs w:val="24"/>
        </w:rPr>
        <w:t>Технология 5 класс</w:t>
      </w:r>
    </w:p>
    <w:tbl>
      <w:tblPr>
        <w:tblStyle w:val="a6"/>
        <w:tblW w:w="14601" w:type="dxa"/>
        <w:tblInd w:w="-5" w:type="dxa"/>
        <w:tblLook w:val="04A0" w:firstRow="1" w:lastRow="0" w:firstColumn="1" w:lastColumn="0" w:noHBand="0" w:noVBand="1"/>
      </w:tblPr>
      <w:tblGrid>
        <w:gridCol w:w="8647"/>
        <w:gridCol w:w="1843"/>
        <w:gridCol w:w="2055"/>
        <w:gridCol w:w="2056"/>
      </w:tblGrid>
      <w:tr w:rsidR="00317C6A" w:rsidRPr="001C63D6" w:rsidTr="00C12522">
        <w:tc>
          <w:tcPr>
            <w:tcW w:w="8647" w:type="dxa"/>
          </w:tcPr>
          <w:p w:rsidR="00317C6A" w:rsidRPr="001C63D6" w:rsidRDefault="00317C6A" w:rsidP="00B7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модуля/ раздела</w:t>
            </w:r>
          </w:p>
        </w:tc>
        <w:tc>
          <w:tcPr>
            <w:tcW w:w="1843" w:type="dxa"/>
          </w:tcPr>
          <w:p w:rsidR="00317C6A" w:rsidRPr="001C63D6" w:rsidRDefault="00317C6A" w:rsidP="00B7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5" w:type="dxa"/>
          </w:tcPr>
          <w:p w:rsidR="00317C6A" w:rsidRPr="001C63D6" w:rsidRDefault="00317C6A" w:rsidP="0031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Кол-во контрольных</w:t>
            </w:r>
          </w:p>
          <w:p w:rsidR="00317C6A" w:rsidRPr="001C63D6" w:rsidRDefault="00317C6A" w:rsidP="0031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056" w:type="dxa"/>
          </w:tcPr>
          <w:p w:rsidR="00317C6A" w:rsidRPr="001C63D6" w:rsidRDefault="00317C6A" w:rsidP="00B7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Кол-во практических работ</w:t>
            </w:r>
          </w:p>
        </w:tc>
      </w:tr>
      <w:tr w:rsidR="00317C6A" w:rsidRPr="001C63D6" w:rsidTr="00C12522">
        <w:tc>
          <w:tcPr>
            <w:tcW w:w="8647" w:type="dxa"/>
          </w:tcPr>
          <w:p w:rsidR="00317C6A" w:rsidRPr="001C63D6" w:rsidRDefault="00317C6A" w:rsidP="00B7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Производство и технология</w:t>
            </w:r>
          </w:p>
        </w:tc>
        <w:tc>
          <w:tcPr>
            <w:tcW w:w="1843" w:type="dxa"/>
          </w:tcPr>
          <w:p w:rsidR="00317C6A" w:rsidRPr="001C63D6" w:rsidRDefault="00317C6A" w:rsidP="00B72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55" w:type="dxa"/>
          </w:tcPr>
          <w:p w:rsidR="00317C6A" w:rsidRPr="001C63D6" w:rsidRDefault="00317C6A" w:rsidP="00B7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17C6A" w:rsidRPr="001C63D6" w:rsidRDefault="00317C6A" w:rsidP="00B7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6A" w:rsidRPr="001C63D6" w:rsidTr="00C12522">
        <w:tc>
          <w:tcPr>
            <w:tcW w:w="8647" w:type="dxa"/>
          </w:tcPr>
          <w:p w:rsidR="00317C6A" w:rsidRPr="001C63D6" w:rsidRDefault="00317C6A" w:rsidP="00A410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Раздел 1. Преобразовательная деятельность человека</w:t>
            </w:r>
          </w:p>
        </w:tc>
        <w:tc>
          <w:tcPr>
            <w:tcW w:w="1843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5" w:type="dxa"/>
          </w:tcPr>
          <w:p w:rsidR="00317C6A" w:rsidRPr="001C63D6" w:rsidRDefault="007C0ED2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7C6A" w:rsidRPr="001C63D6" w:rsidTr="00C12522">
        <w:tc>
          <w:tcPr>
            <w:tcW w:w="8647" w:type="dxa"/>
          </w:tcPr>
          <w:p w:rsidR="00317C6A" w:rsidRPr="001C63D6" w:rsidRDefault="00317C6A" w:rsidP="00B7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Раздел 2. Простейшие машины и механизмы</w:t>
            </w: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5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317C6A" w:rsidRPr="001C63D6" w:rsidRDefault="007C0ED2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C6A" w:rsidRPr="001C63D6" w:rsidTr="00C12522">
        <w:tc>
          <w:tcPr>
            <w:tcW w:w="8647" w:type="dxa"/>
          </w:tcPr>
          <w:p w:rsidR="00317C6A" w:rsidRPr="001C63D6" w:rsidRDefault="00317C6A" w:rsidP="00B72C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hAnsi="Times New Roman" w:cs="Times New Roman"/>
                <w:b/>
                <w:sz w:val="24"/>
                <w:szCs w:val="24"/>
              </w:rPr>
              <w:t>Модуль Технологии обработки материалов и пищевых продуктов</w:t>
            </w:r>
          </w:p>
        </w:tc>
        <w:tc>
          <w:tcPr>
            <w:tcW w:w="1843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5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7C6A" w:rsidRPr="001C63D6" w:rsidTr="00C12522">
        <w:tc>
          <w:tcPr>
            <w:tcW w:w="8647" w:type="dxa"/>
          </w:tcPr>
          <w:p w:rsidR="00317C6A" w:rsidRPr="001C63D6" w:rsidRDefault="00317C6A" w:rsidP="00A410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Раздел 1. Структура технологии: от материала к изделию</w:t>
            </w:r>
          </w:p>
        </w:tc>
        <w:tc>
          <w:tcPr>
            <w:tcW w:w="1843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</w:tcPr>
          <w:p w:rsidR="00317C6A" w:rsidRPr="001C63D6" w:rsidRDefault="007C0ED2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7C6A" w:rsidRPr="001C63D6" w:rsidTr="00C12522">
        <w:tc>
          <w:tcPr>
            <w:tcW w:w="8647" w:type="dxa"/>
          </w:tcPr>
          <w:p w:rsidR="00317C6A" w:rsidRPr="001C63D6" w:rsidRDefault="00317C6A" w:rsidP="00A4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Раздел 2. Материалы и изделия</w:t>
            </w:r>
          </w:p>
        </w:tc>
        <w:tc>
          <w:tcPr>
            <w:tcW w:w="1843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5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317C6A" w:rsidRPr="001C63D6" w:rsidRDefault="007C0ED2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262FD" w:rsidRPr="001C63D6" w:rsidTr="00C12522">
        <w:tc>
          <w:tcPr>
            <w:tcW w:w="8647" w:type="dxa"/>
          </w:tcPr>
          <w:p w:rsidR="004262FD" w:rsidRPr="001C63D6" w:rsidRDefault="004262FD" w:rsidP="00A4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1843" w:type="dxa"/>
          </w:tcPr>
          <w:p w:rsidR="004262FD" w:rsidRPr="001C63D6" w:rsidRDefault="009746FF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4262FD" w:rsidRPr="001C63D6" w:rsidRDefault="004262FD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4262FD" w:rsidRPr="001C63D6" w:rsidRDefault="004262FD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7C6A" w:rsidRPr="001C63D6" w:rsidTr="00C12522">
        <w:tc>
          <w:tcPr>
            <w:tcW w:w="8647" w:type="dxa"/>
          </w:tcPr>
          <w:p w:rsidR="00317C6A" w:rsidRPr="001C63D6" w:rsidRDefault="004262FD" w:rsidP="00A4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="00317C6A" w:rsidRPr="001C63D6">
              <w:rPr>
                <w:rFonts w:ascii="Times New Roman" w:hAnsi="Times New Roman" w:cs="Times New Roman"/>
                <w:sz w:val="24"/>
                <w:szCs w:val="24"/>
              </w:rPr>
              <w:t>Основные ручные инструменты</w:t>
            </w:r>
          </w:p>
        </w:tc>
        <w:tc>
          <w:tcPr>
            <w:tcW w:w="1843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5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317C6A" w:rsidRPr="001C63D6" w:rsidRDefault="007C0ED2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17C6A" w:rsidRPr="001C63D6" w:rsidTr="00C12522">
        <w:tc>
          <w:tcPr>
            <w:tcW w:w="8647" w:type="dxa"/>
          </w:tcPr>
          <w:p w:rsidR="00317C6A" w:rsidRPr="001C63D6" w:rsidRDefault="009746FF" w:rsidP="00A41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317C6A" w:rsidRPr="001C63D6">
              <w:rPr>
                <w:rFonts w:ascii="Times New Roman" w:hAnsi="Times New Roman" w:cs="Times New Roman"/>
                <w:sz w:val="24"/>
                <w:szCs w:val="24"/>
              </w:rPr>
              <w:t>. Трудовые действия как основные слагаемые технологии</w:t>
            </w:r>
          </w:p>
        </w:tc>
        <w:tc>
          <w:tcPr>
            <w:tcW w:w="1843" w:type="dxa"/>
          </w:tcPr>
          <w:p w:rsidR="00317C6A" w:rsidRPr="001C63D6" w:rsidRDefault="009746FF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324" w:rsidRPr="001C63D6" w:rsidRDefault="00097324" w:rsidP="00B72C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7C6A" w:rsidRPr="001C63D6" w:rsidTr="00C12522">
        <w:tc>
          <w:tcPr>
            <w:tcW w:w="8647" w:type="dxa"/>
          </w:tcPr>
          <w:p w:rsidR="00317C6A" w:rsidRPr="001C63D6" w:rsidRDefault="00317C6A" w:rsidP="00B72C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317C6A" w:rsidRPr="001C63D6" w:rsidRDefault="00317C6A" w:rsidP="00B7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68 ч.</w:t>
            </w:r>
          </w:p>
        </w:tc>
        <w:tc>
          <w:tcPr>
            <w:tcW w:w="2055" w:type="dxa"/>
          </w:tcPr>
          <w:p w:rsidR="00317C6A" w:rsidRPr="001C63D6" w:rsidRDefault="007C0ED2" w:rsidP="00B7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056" w:type="dxa"/>
          </w:tcPr>
          <w:p w:rsidR="00317C6A" w:rsidRPr="001C63D6" w:rsidRDefault="001C63D6" w:rsidP="00B72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7C0ED2"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AF6A90" w:rsidRPr="001C63D6" w:rsidRDefault="00AF6A90" w:rsidP="00AF6A9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4369"/>
        <w:gridCol w:w="1293"/>
        <w:gridCol w:w="1795"/>
        <w:gridCol w:w="1916"/>
        <w:gridCol w:w="1578"/>
        <w:gridCol w:w="3118"/>
      </w:tblGrid>
      <w:tr w:rsidR="00AF6A90" w:rsidRPr="001C63D6" w:rsidTr="004F09E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AF6A90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AF6A90" w:rsidP="00AF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AF6A90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AF6A90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AF6A90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F6A90" w:rsidRPr="001C63D6" w:rsidTr="004F09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A90" w:rsidRPr="001C63D6" w:rsidRDefault="00AF6A90" w:rsidP="00AF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A90" w:rsidRPr="001C63D6" w:rsidRDefault="00AF6A90" w:rsidP="00AF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AF6A90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AF6A90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AF6A90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A90" w:rsidRPr="001C63D6" w:rsidRDefault="00AF6A90" w:rsidP="00AF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A90" w:rsidRPr="001C63D6" w:rsidRDefault="00AF6A90" w:rsidP="00AF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90" w:rsidRPr="001C63D6" w:rsidTr="00AF6A90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A90" w:rsidRPr="001C63D6" w:rsidRDefault="00AF6A90" w:rsidP="00AF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hAnsi="Times New Roman" w:cs="Times New Roman"/>
                <w:b/>
                <w:sz w:val="24"/>
                <w:szCs w:val="24"/>
              </w:rPr>
              <w:t>Модуль Производство и технология 34 часа</w:t>
            </w:r>
          </w:p>
        </w:tc>
      </w:tr>
      <w:tr w:rsidR="00AF6A90" w:rsidRPr="001C63D6" w:rsidTr="00AF6A90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A90" w:rsidRPr="001C63D6" w:rsidRDefault="00AF6A90" w:rsidP="00AF6A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Раздел 1. Преобразовательная деятельность человек</w:t>
            </w:r>
            <w:r w:rsidR="004F09EB" w:rsidRPr="001C63D6">
              <w:rPr>
                <w:rFonts w:ascii="Times New Roman" w:hAnsi="Times New Roman" w:cs="Times New Roman"/>
                <w:sz w:val="24"/>
                <w:szCs w:val="24"/>
              </w:rPr>
              <w:t>а 14</w:t>
            </w: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F6A90" w:rsidRPr="001C63D6" w:rsidTr="004F0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AF6A90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0058" w:rsidRPr="001C63D6" w:rsidRDefault="00CE0058" w:rsidP="00CE005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уроках технологии</w:t>
            </w:r>
          </w:p>
          <w:p w:rsidR="00AF6A90" w:rsidRPr="001C63D6" w:rsidRDefault="00AF6A90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AF6A90" w:rsidP="00AF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6A7D5B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6A7D5B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425AB3" w:rsidP="00AF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05.09.2022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6A90" w:rsidRPr="001C63D6" w:rsidRDefault="0083466A" w:rsidP="0083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стный опрос;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668F" w:rsidRPr="001C63D6" w:rsidTr="004F0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Методы и средства творческой и проектной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425AB3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05.09.2022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C12522" w:rsidP="0083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A4668F" w:rsidRPr="001C63D6" w:rsidTr="004F0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Что такое </w:t>
            </w:r>
            <w:proofErr w:type="spellStart"/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техносфера</w:t>
            </w:r>
            <w:proofErr w:type="spellEnd"/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потребительские блага.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425AB3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12.09.2022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C12522" w:rsidP="0083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668F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Производство потребительских благ, общая характеристика производства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425AB3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12.09.2022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C12522" w:rsidP="0083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A4668F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технологии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425AB3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19.09.2022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C12522" w:rsidP="0083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668F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технологий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425AB3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19.09.2022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C12522" w:rsidP="0083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A4668F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и первоначальные представления о технологии.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425AB3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26.09.2022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C12522" w:rsidP="00B2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668F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алгоритмов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425AB3" w:rsidP="0042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26.09.2022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C12522" w:rsidP="00B2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A4668F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алгоритмов (человек, робот)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A4668F" w:rsidP="00A4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6A7D5B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668F" w:rsidRPr="001C63D6" w:rsidRDefault="00425AB3" w:rsidP="00A4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03.10.2022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668F" w:rsidRPr="001C63D6" w:rsidRDefault="00C12522" w:rsidP="00B2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алгоритмов (человек, робот)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03.10.2022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B2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робота</w:t>
            </w:r>
          </w:p>
          <w:p w:rsidR="00C12522" w:rsidRPr="001C63D6" w:rsidRDefault="00C12522" w:rsidP="00C12522">
            <w:pPr>
              <w:spacing w:after="0" w:line="240" w:lineRule="auto"/>
              <w:ind w:left="17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10.10.2022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E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робота</w:t>
            </w:r>
          </w:p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10.10.2022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EF59BC" w:rsidP="00E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рактическая работа;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Робот и окружающий мир</w:t>
            </w:r>
          </w:p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17.10.2022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E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Робот и окружающий мир</w:t>
            </w:r>
          </w:p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17.10.2022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EF59BC" w:rsidP="00E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рактическая работа;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4F09EB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Раздел 2. Простейшие машины и механизмы 20 часов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Техника и ее использование в жизни людей</w:t>
            </w:r>
          </w:p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24.10.2022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Инструменты, механизмы и технические устройства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24.10.2022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устройством бытовой  швейной машины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07.11.2022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устройством бытовой  швейной машины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07.11.2022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устройством утюга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14.11.2022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устройством микроволновой печи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14.11.2022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устройством холодильника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21.11.2022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устройством электрической печи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21.11.2022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 тестирование;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</w:t>
            </w:r>
          </w:p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28.11.2022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E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Робототехнические конструкторы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28.11.2022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EF59BC" w:rsidP="00E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рактическая работа;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Заправка верхней и нижней нити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05.12.2022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Намотка нитки на шпульку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05.12.2022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стный опрос;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операции при машинной обработке изделия</w:t>
            </w:r>
          </w:p>
          <w:p w:rsidR="00C12522" w:rsidRPr="001C63D6" w:rsidRDefault="00C12522" w:rsidP="00C125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12.12.2022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Влажно тепловая обработка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12.12.2022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образцов машинных швов. ВТР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42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19.12.2022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рактическая работа;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образцов машинных швов. ВТР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19.12.2022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A4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образцов машинных швов. ВТР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26.12.2022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A4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образцов машинных швов. ВТР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26.12.2022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A4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простой модели с элементами управления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09.01.2023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C12522" w:rsidRPr="001C63D6" w:rsidTr="00C125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простой модели с элементами управления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2522" w:rsidRPr="001C63D6" w:rsidRDefault="00425AB3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09.01.2023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D90CA9" w:rsidP="00D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рактическая работа;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="00C12522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C12522" w:rsidRPr="001C63D6" w:rsidTr="004F09EB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C63D6">
              <w:rPr>
                <w:rFonts w:ascii="Times New Roman" w:hAnsi="Times New Roman" w:cs="Times New Roman"/>
                <w:b/>
                <w:sz w:val="24"/>
                <w:szCs w:val="24"/>
              </w:rPr>
              <w:t>Модуль Технологии обработки материалов и пищевых продуктов 34 часа</w:t>
            </w:r>
          </w:p>
        </w:tc>
      </w:tr>
      <w:tr w:rsidR="00C12522" w:rsidRPr="001C63D6" w:rsidTr="004F09EB">
        <w:tc>
          <w:tcPr>
            <w:tcW w:w="14593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12522" w:rsidRPr="001C63D6" w:rsidRDefault="00C12522" w:rsidP="00C125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Раздел 1. Структура технологии: от материала к изделию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технологии</w:t>
            </w:r>
          </w:p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42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16.01.2023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технологической документации.</w:t>
            </w:r>
          </w:p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16.01.2023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Проектирование, моделирование, конструирование –</w:t>
            </w:r>
          </w:p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составляющие технологии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23.01.2023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23.01.2023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с;</w:t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30.01.2023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материалов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30.01.2023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4F09EB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Раздел 2. Материалы и изделия 12 часов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Кулинария. Основы рационального питания.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06.02.2023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Значение витаминов в питании человека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06.02.2023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санитарии и гигиены и безопасности труда на кухне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13.02.2023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4F0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за столом. Сервировка стола к завтраку</w:t>
            </w:r>
          </w:p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13.02.2023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Овощи в питании человека. Технологии механической кулинарной обработки овощей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20.02.2023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510001" w:rsidP="00A4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из сырых овощей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20.02.2023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510001" w:rsidP="00A4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Украшения блюд. Технология тепловой обработки овощей.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27.02.2023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из овощей с применением тепловой обработки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27.02.2023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510001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стный опрос;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Бутерброды и горячие напитки</w:t>
            </w:r>
          </w:p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06.03.2023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бутербродов и горячих напитков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06.03.2023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510001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стный опрос;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Блюда из яиц</w:t>
            </w:r>
          </w:p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13.03.2023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A4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яиц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13.03.2023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510001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стный опрос;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еская работа;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C12522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 их свойства 2 часа</w:t>
            </w:r>
          </w:p>
        </w:tc>
      </w:tr>
      <w:tr w:rsidR="0015670A" w:rsidRPr="001C63D6" w:rsidTr="004F0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Наноструктуры</w:t>
            </w:r>
            <w:proofErr w:type="spellEnd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использование в различных технологиях. Природные и синтетические </w:t>
            </w:r>
            <w:proofErr w:type="spellStart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наноструктуры</w:t>
            </w:r>
            <w:proofErr w:type="spellEnd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20.03.2023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4F0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Композиты и </w:t>
            </w:r>
            <w:proofErr w:type="spellStart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нанокомпозиты</w:t>
            </w:r>
            <w:proofErr w:type="spellEnd"/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, их применение. Умные материалы и их применение.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425AB3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20.03.2023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4F09EB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t>Раздел 4. Основные ручные инструменты 12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Графическое отображение формы предмета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03.04.2023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эскиза и технического рисунка изделия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03.04.2023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работы с бумагой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10.04.2023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</w:t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сьменный контроль;</w:t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изделий из бумаги и картона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10.04.2023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Снятие мерок и запись результатов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17.04.2023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Конструирование изделия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17.04.2023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Моделирование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24.03.2023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</w:t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сьменный контроль;</w:t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Моделирование изделия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24.03.2023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15.05.2023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</w:t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сьменный контроль;</w:t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образцов ручных работ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15.05.2023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работы с древесиной</w:t>
            </w:r>
          </w:p>
          <w:p w:rsidR="0015670A" w:rsidRPr="001C63D6" w:rsidRDefault="0015670A" w:rsidP="0015670A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22.05.2023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ind w:left="17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древесины</w:t>
            </w:r>
          </w:p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E81A55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22.05.2023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C12522"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C6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 Трудовые действия как основные слагаемые технологии 2 часа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Человек, как объект  технологии</w:t>
            </w:r>
          </w:p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Потребности людей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510001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</w:p>
        </w:tc>
      </w:tr>
      <w:tr w:rsidR="0015670A" w:rsidRPr="001C63D6" w:rsidTr="001567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15670A" w:rsidP="001567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C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Содержание социальных технологий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5670A" w:rsidRPr="001C63D6" w:rsidRDefault="00510001" w:rsidP="0051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стный опрос;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самооценка с;</w:t>
            </w:r>
            <w:r w:rsidR="0015670A"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использованием «Оценочного листа»</w:t>
            </w:r>
          </w:p>
        </w:tc>
      </w:tr>
      <w:tr w:rsidR="0015670A" w:rsidRPr="001C63D6" w:rsidTr="004F09EB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2031AC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4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670A" w:rsidRPr="001C63D6" w:rsidRDefault="0015670A" w:rsidP="00156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7B5B" w:rsidRDefault="00D37B5B" w:rsidP="00963B24">
      <w:pPr>
        <w:rPr>
          <w:rFonts w:ascii="Times New Roman" w:hAnsi="Times New Roman" w:cs="Times New Roman"/>
          <w:sz w:val="24"/>
          <w:szCs w:val="24"/>
        </w:rPr>
      </w:pPr>
    </w:p>
    <w:p w:rsidR="00CE5DDA" w:rsidRPr="001C63D6" w:rsidRDefault="00CE5DDA" w:rsidP="00963B24">
      <w:pPr>
        <w:rPr>
          <w:rFonts w:ascii="Times New Roman" w:hAnsi="Times New Roman" w:cs="Times New Roman"/>
          <w:sz w:val="24"/>
          <w:szCs w:val="24"/>
        </w:rPr>
      </w:pPr>
    </w:p>
    <w:p w:rsidR="005427F7" w:rsidRPr="001C63D6" w:rsidRDefault="005427F7" w:rsidP="005427F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5427F7" w:rsidRPr="001C63D6" w:rsidRDefault="005427F7" w:rsidP="005427F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5427F7" w:rsidRPr="001C63D6" w:rsidRDefault="005427F7" w:rsidP="005427F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5 класс/Казакевич В.М., Пичугина Г.В.,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и другие; под редакцией Казакевича В.М., Акционерное общество «Издательство «Просвещение»;</w:t>
      </w:r>
    </w:p>
    <w:p w:rsidR="005427F7" w:rsidRPr="001C63D6" w:rsidRDefault="005427F7" w:rsidP="005427F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5427F7" w:rsidRPr="001C63D6" w:rsidRDefault="005427F7" w:rsidP="005427F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 Технология. 5 класс/Казакевич В.М., Пичугина Г.В.,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Г.Ю. и другие; под редакцией Казакевича В.М., Акционерное общество «Издательство «Просвещение»</w:t>
      </w:r>
    </w:p>
    <w:p w:rsidR="005427F7" w:rsidRPr="001C63D6" w:rsidRDefault="005427F7" w:rsidP="005427F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5427F7" w:rsidRPr="001C63D6" w:rsidRDefault="005427F7" w:rsidP="005427F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образовательная сеть nsportal.ru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material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электронная школа https://resh.edu.ru/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школа https://infourok.ru/school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онлайн-платформа https://uchi.ru/teachers/lk/main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образовательный портал для педагогов https://znanio.ru/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Презентации по темам</w:t>
      </w:r>
    </w:p>
    <w:p w:rsidR="005427F7" w:rsidRPr="001C63D6" w:rsidRDefault="005427F7" w:rsidP="005427F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5427F7" w:rsidRPr="001C63D6" w:rsidRDefault="005427F7" w:rsidP="005427F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УЧЕБНОЕ ОБОРУДОВАНИЕ</w:t>
      </w:r>
    </w:p>
    <w:p w:rsidR="005427F7" w:rsidRPr="001C63D6" w:rsidRDefault="005427F7" w:rsidP="005427F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проектор, экран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Швейная машинка с эл. приводом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Электрический утюг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Электрическая печь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Вытяжка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Электрический потер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Холодильник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Микроволновая печь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Миксер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Ведро для воды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Мусорное ведро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раковину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Веник, совок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Ковш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Таз капроновый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Стаканы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Сервиз чайный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 глубокие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 мелкие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Контейнеры под специи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Разделочные доски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ложки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Чайные ложки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Толкушка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Скалка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Кастрюля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Клеенка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Туристический набор посуды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Деревянная лопаточка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Ножницы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См.лента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Иголки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Линейки</w:t>
      </w:r>
    </w:p>
    <w:p w:rsidR="005427F7" w:rsidRPr="001C63D6" w:rsidRDefault="005427F7" w:rsidP="005427F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ОБОРУДОВАНИЕ ДЛЯ ПРОВЕДЕНИЯ ПРАКТИЧЕСКИХ РАБОТ</w:t>
      </w:r>
    </w:p>
    <w:p w:rsidR="005427F7" w:rsidRPr="001C63D6" w:rsidRDefault="005427F7" w:rsidP="005427F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машинка с эл. приводом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Электрический утюг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Электрическая печь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Вытяжка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Электрический потер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Холодильник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Микроволновая печь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Миксер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Ведро для воды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Мусорное ведро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раковину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Веник, совок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Ковш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Таз капроновый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Стаканы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Сервиз чайный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 глубокие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Тарелки мелкие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Салатники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Контейнеры под специи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Сито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Разделочные доски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Мясорубка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Вилки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ложки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Чайные ложки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Толкушка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Скалка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Кастрюля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Сковорода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Клеенка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Дуршлаг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Туристический набор посуды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Деревянная лопаточка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Ножницы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См.лента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Иголки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Линейки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швов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Коллекция «Лен и продукты его переработки </w:t>
      </w:r>
      <w:proofErr w:type="spellStart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</w:t>
      </w:r>
      <w:proofErr w:type="spellEnd"/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«Шерсть и продукты его переработки»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«Шелк и продукты его переработки»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«Хлопок и продукты его переработки»</w:t>
      </w:r>
      <w:r w:rsidRPr="001C63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Коллекция промышленных образцов ткани, ниток и фурнитуры</w:t>
      </w:r>
    </w:p>
    <w:p w:rsidR="00AA3EAF" w:rsidRPr="001C63D6" w:rsidRDefault="00AA3EAF">
      <w:pPr>
        <w:rPr>
          <w:rFonts w:ascii="Times New Roman" w:hAnsi="Times New Roman" w:cs="Times New Roman"/>
          <w:sz w:val="24"/>
          <w:szCs w:val="24"/>
        </w:rPr>
      </w:pPr>
    </w:p>
    <w:sectPr w:rsidR="00AA3EAF" w:rsidRPr="001C63D6" w:rsidSect="007949A6">
      <w:pgSz w:w="16838" w:h="11906" w:orient="landscape"/>
      <w:pgMar w:top="284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653D35"/>
    <w:multiLevelType w:val="multilevel"/>
    <w:tmpl w:val="A55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4F"/>
    <w:rsid w:val="00002344"/>
    <w:rsid w:val="0006060A"/>
    <w:rsid w:val="00097324"/>
    <w:rsid w:val="000D72EF"/>
    <w:rsid w:val="0015670A"/>
    <w:rsid w:val="00186B13"/>
    <w:rsid w:val="00192070"/>
    <w:rsid w:val="001C19D2"/>
    <w:rsid w:val="001C63D6"/>
    <w:rsid w:val="002031AC"/>
    <w:rsid w:val="002220BE"/>
    <w:rsid w:val="00317C6A"/>
    <w:rsid w:val="00362207"/>
    <w:rsid w:val="003743D3"/>
    <w:rsid w:val="00400BAF"/>
    <w:rsid w:val="00400C9F"/>
    <w:rsid w:val="00425AB3"/>
    <w:rsid w:val="004262FD"/>
    <w:rsid w:val="004452E3"/>
    <w:rsid w:val="004A19C1"/>
    <w:rsid w:val="004F09EB"/>
    <w:rsid w:val="00510001"/>
    <w:rsid w:val="005427F7"/>
    <w:rsid w:val="005C39FA"/>
    <w:rsid w:val="005E16DE"/>
    <w:rsid w:val="006A0B3A"/>
    <w:rsid w:val="006A7D5B"/>
    <w:rsid w:val="006F614D"/>
    <w:rsid w:val="006F7B26"/>
    <w:rsid w:val="00763B2B"/>
    <w:rsid w:val="007949A6"/>
    <w:rsid w:val="007B725B"/>
    <w:rsid w:val="007C0ED2"/>
    <w:rsid w:val="0083466A"/>
    <w:rsid w:val="0085156E"/>
    <w:rsid w:val="00853DC7"/>
    <w:rsid w:val="0092682A"/>
    <w:rsid w:val="00963B24"/>
    <w:rsid w:val="00966D20"/>
    <w:rsid w:val="009746FF"/>
    <w:rsid w:val="0098141A"/>
    <w:rsid w:val="00985937"/>
    <w:rsid w:val="00A2069D"/>
    <w:rsid w:val="00A32A2E"/>
    <w:rsid w:val="00A4104A"/>
    <w:rsid w:val="00A417C7"/>
    <w:rsid w:val="00A4668F"/>
    <w:rsid w:val="00A47CAD"/>
    <w:rsid w:val="00A91056"/>
    <w:rsid w:val="00AA3EAF"/>
    <w:rsid w:val="00AF6A90"/>
    <w:rsid w:val="00B05384"/>
    <w:rsid w:val="00B208C1"/>
    <w:rsid w:val="00B21239"/>
    <w:rsid w:val="00B53DD3"/>
    <w:rsid w:val="00B72CB1"/>
    <w:rsid w:val="00C12522"/>
    <w:rsid w:val="00C676F8"/>
    <w:rsid w:val="00CE0058"/>
    <w:rsid w:val="00CE5DDA"/>
    <w:rsid w:val="00CF01E7"/>
    <w:rsid w:val="00D13942"/>
    <w:rsid w:val="00D37B5B"/>
    <w:rsid w:val="00D822F0"/>
    <w:rsid w:val="00D90CA9"/>
    <w:rsid w:val="00D95D4F"/>
    <w:rsid w:val="00E77565"/>
    <w:rsid w:val="00E81A55"/>
    <w:rsid w:val="00EB285D"/>
    <w:rsid w:val="00EF59BC"/>
    <w:rsid w:val="00F02B5E"/>
    <w:rsid w:val="00F716BE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D4D99-0A5F-4DBA-9329-E9F9283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222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220BE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220BE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20BE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20BE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20BE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20BE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20BE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20BE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963B24"/>
    <w:pPr>
      <w:spacing w:after="0" w:line="240" w:lineRule="auto"/>
    </w:pPr>
  </w:style>
  <w:style w:type="table" w:styleId="a6">
    <w:name w:val="Table Grid"/>
    <w:basedOn w:val="a3"/>
    <w:uiPriority w:val="39"/>
    <w:rsid w:val="0040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3"/>
    <w:next w:val="a6"/>
    <w:uiPriority w:val="39"/>
    <w:rsid w:val="00A4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2"/>
    <w:uiPriority w:val="99"/>
    <w:unhideWhenUsed/>
    <w:rsid w:val="00B53DD3"/>
    <w:rPr>
      <w:color w:val="0563C1" w:themeColor="hyperlink"/>
      <w:u w:val="single"/>
    </w:rPr>
  </w:style>
  <w:style w:type="paragraph" w:customStyle="1" w:styleId="110">
    <w:name w:val="Заголовок 11"/>
    <w:basedOn w:val="a1"/>
    <w:next w:val="a1"/>
    <w:link w:val="12"/>
    <w:uiPriority w:val="9"/>
    <w:qFormat/>
    <w:rsid w:val="002220BE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2220BE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2220BE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2220BE"/>
  </w:style>
  <w:style w:type="paragraph" w:styleId="a8">
    <w:name w:val="header"/>
    <w:basedOn w:val="a1"/>
    <w:link w:val="a9"/>
    <w:uiPriority w:val="99"/>
    <w:unhideWhenUsed/>
    <w:rsid w:val="002220B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2220BE"/>
    <w:rPr>
      <w:rFonts w:eastAsia="MS Mincho"/>
      <w:lang w:val="en-US"/>
    </w:rPr>
  </w:style>
  <w:style w:type="paragraph" w:styleId="aa">
    <w:name w:val="footer"/>
    <w:basedOn w:val="a1"/>
    <w:link w:val="ab"/>
    <w:uiPriority w:val="99"/>
    <w:unhideWhenUsed/>
    <w:rsid w:val="002220B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2220BE"/>
    <w:rPr>
      <w:rFonts w:eastAsia="MS Mincho"/>
      <w:lang w:val="en-US"/>
    </w:rPr>
  </w:style>
  <w:style w:type="character" w:customStyle="1" w:styleId="12">
    <w:name w:val="Заголовок 1 Знак"/>
    <w:basedOn w:val="a2"/>
    <w:link w:val="110"/>
    <w:uiPriority w:val="9"/>
    <w:rsid w:val="002220BE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2220B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2220BE"/>
    <w:rPr>
      <w:rFonts w:ascii="Calibri" w:eastAsia="MS Gothic" w:hAnsi="Calibri" w:cs="Times New Roman"/>
      <w:b/>
      <w:bCs/>
      <w:color w:val="4F81BD"/>
    </w:rPr>
  </w:style>
  <w:style w:type="paragraph" w:customStyle="1" w:styleId="14">
    <w:name w:val="Название1"/>
    <w:basedOn w:val="a1"/>
    <w:next w:val="a1"/>
    <w:uiPriority w:val="10"/>
    <w:qFormat/>
    <w:rsid w:val="002220B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2"/>
    <w:link w:val="ad"/>
    <w:uiPriority w:val="10"/>
    <w:rsid w:val="002220B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1"/>
    <w:next w:val="a1"/>
    <w:uiPriority w:val="11"/>
    <w:qFormat/>
    <w:rsid w:val="002220BE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2"/>
    <w:link w:val="af"/>
    <w:uiPriority w:val="11"/>
    <w:rsid w:val="002220B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f0">
    <w:name w:val="List Paragraph"/>
    <w:basedOn w:val="a1"/>
    <w:uiPriority w:val="34"/>
    <w:qFormat/>
    <w:rsid w:val="002220BE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1">
    <w:name w:val="Body Text"/>
    <w:basedOn w:val="a1"/>
    <w:link w:val="af2"/>
    <w:uiPriority w:val="99"/>
    <w:unhideWhenUsed/>
    <w:rsid w:val="002220BE"/>
    <w:pPr>
      <w:spacing w:after="120" w:line="276" w:lineRule="auto"/>
    </w:pPr>
    <w:rPr>
      <w:rFonts w:eastAsia="MS Mincho"/>
      <w:lang w:val="en-US"/>
    </w:rPr>
  </w:style>
  <w:style w:type="character" w:customStyle="1" w:styleId="af2">
    <w:name w:val="Основной текст Знак"/>
    <w:basedOn w:val="a2"/>
    <w:link w:val="af1"/>
    <w:uiPriority w:val="99"/>
    <w:rsid w:val="002220BE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2220BE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2220BE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2220BE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2220BE"/>
    <w:rPr>
      <w:rFonts w:eastAsia="MS Mincho"/>
      <w:sz w:val="16"/>
      <w:szCs w:val="16"/>
      <w:lang w:val="en-US"/>
    </w:rPr>
  </w:style>
  <w:style w:type="paragraph" w:styleId="af3">
    <w:name w:val="List"/>
    <w:basedOn w:val="a1"/>
    <w:uiPriority w:val="99"/>
    <w:unhideWhenUsed/>
    <w:rsid w:val="002220BE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2220BE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2220BE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2220BE"/>
    <w:pPr>
      <w:numPr>
        <w:numId w:val="2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2220BE"/>
    <w:pPr>
      <w:numPr>
        <w:numId w:val="3"/>
      </w:numPr>
      <w:tabs>
        <w:tab w:val="clear" w:pos="720"/>
        <w:tab w:val="num" w:pos="360"/>
      </w:tabs>
      <w:spacing w:after="200" w:line="276" w:lineRule="auto"/>
      <w:ind w:left="360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2220BE"/>
    <w:pPr>
      <w:numPr>
        <w:numId w:val="4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2220BE"/>
    <w:pPr>
      <w:numPr>
        <w:numId w:val="6"/>
      </w:numPr>
      <w:tabs>
        <w:tab w:val="clear" w:pos="360"/>
        <w:tab w:val="num" w:pos="1440"/>
      </w:tabs>
      <w:spacing w:after="200" w:line="276" w:lineRule="auto"/>
      <w:ind w:left="1440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2220BE"/>
    <w:pPr>
      <w:numPr>
        <w:numId w:val="7"/>
      </w:numPr>
      <w:tabs>
        <w:tab w:val="clear" w:pos="720"/>
        <w:tab w:val="num" w:pos="360"/>
      </w:tabs>
      <w:spacing w:after="200" w:line="276" w:lineRule="auto"/>
      <w:ind w:left="360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2220BE"/>
    <w:pPr>
      <w:numPr>
        <w:numId w:val="8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4">
    <w:name w:val="List Continue"/>
    <w:basedOn w:val="a1"/>
    <w:uiPriority w:val="99"/>
    <w:unhideWhenUsed/>
    <w:rsid w:val="002220BE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2220BE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2220BE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5">
    <w:name w:val="macro"/>
    <w:link w:val="af6"/>
    <w:uiPriority w:val="99"/>
    <w:unhideWhenUsed/>
    <w:rsid w:val="002220B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6">
    <w:name w:val="Текст макроса Знак"/>
    <w:basedOn w:val="a2"/>
    <w:link w:val="af5"/>
    <w:uiPriority w:val="99"/>
    <w:rsid w:val="002220BE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2220BE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2220BE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2220B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2220BE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2220BE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2220BE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2220BE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220B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6">
    <w:name w:val="Название объекта1"/>
    <w:basedOn w:val="a1"/>
    <w:next w:val="a1"/>
    <w:uiPriority w:val="35"/>
    <w:semiHidden/>
    <w:unhideWhenUsed/>
    <w:qFormat/>
    <w:rsid w:val="002220BE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7">
    <w:name w:val="Strong"/>
    <w:basedOn w:val="a2"/>
    <w:uiPriority w:val="22"/>
    <w:qFormat/>
    <w:rsid w:val="002220BE"/>
    <w:rPr>
      <w:b/>
      <w:bCs/>
    </w:rPr>
  </w:style>
  <w:style w:type="character" w:styleId="af8">
    <w:name w:val="Emphasis"/>
    <w:basedOn w:val="a2"/>
    <w:uiPriority w:val="20"/>
    <w:qFormat/>
    <w:rsid w:val="002220BE"/>
    <w:rPr>
      <w:i/>
      <w:iCs/>
    </w:rPr>
  </w:style>
  <w:style w:type="paragraph" w:customStyle="1" w:styleId="17">
    <w:name w:val="Выделенная цитата1"/>
    <w:basedOn w:val="a1"/>
    <w:next w:val="a1"/>
    <w:uiPriority w:val="30"/>
    <w:qFormat/>
    <w:rsid w:val="002220B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9">
    <w:name w:val="Выделенная цитата Знак"/>
    <w:basedOn w:val="a2"/>
    <w:link w:val="afa"/>
    <w:uiPriority w:val="30"/>
    <w:rsid w:val="002220BE"/>
    <w:rPr>
      <w:b/>
      <w:bCs/>
      <w:i/>
      <w:iCs/>
      <w:color w:val="4F81BD"/>
    </w:rPr>
  </w:style>
  <w:style w:type="character" w:customStyle="1" w:styleId="18">
    <w:name w:val="Слабое выделение1"/>
    <w:basedOn w:val="a2"/>
    <w:uiPriority w:val="19"/>
    <w:qFormat/>
    <w:rsid w:val="002220BE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2220BE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2220BE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2220BE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2"/>
    <w:uiPriority w:val="33"/>
    <w:qFormat/>
    <w:rsid w:val="002220BE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222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"/>
    <w:next w:val="a1"/>
    <w:uiPriority w:val="39"/>
    <w:semiHidden/>
    <w:unhideWhenUsed/>
    <w:qFormat/>
    <w:rsid w:val="002220B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customStyle="1" w:styleId="29">
    <w:name w:val="Сетка таблицы2"/>
    <w:basedOn w:val="a3"/>
    <w:next w:val="a6"/>
    <w:uiPriority w:val="59"/>
    <w:rsid w:val="002220B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ветлая заливка1"/>
    <w:basedOn w:val="a3"/>
    <w:next w:val="afd"/>
    <w:uiPriority w:val="60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2220BE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2220BE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2220BE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2220BE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2220BE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2220BE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d">
    <w:name w:val="Светлый список1"/>
    <w:basedOn w:val="a3"/>
    <w:next w:val="afe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e">
    <w:name w:val="Светлая сетка1"/>
    <w:basedOn w:val="a3"/>
    <w:next w:val="aff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f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a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b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1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c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2">
    <w:name w:val="Темный список1"/>
    <w:basedOn w:val="a3"/>
    <w:next w:val="aff0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3">
    <w:name w:val="Цветная заливка1"/>
    <w:basedOn w:val="a3"/>
    <w:next w:val="aff1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f2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5">
    <w:name w:val="Цветная сетка1"/>
    <w:basedOn w:val="a3"/>
    <w:next w:val="aff3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222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2220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Title"/>
    <w:basedOn w:val="a1"/>
    <w:next w:val="a1"/>
    <w:link w:val="ac"/>
    <w:uiPriority w:val="10"/>
    <w:qFormat/>
    <w:rsid w:val="002220BE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222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1"/>
    <w:next w:val="a1"/>
    <w:link w:val="ae"/>
    <w:uiPriority w:val="11"/>
    <w:qFormat/>
    <w:rsid w:val="002220BE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2220BE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2220BE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2220BE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uiPriority w:val="9"/>
    <w:semiHidden/>
    <w:rsid w:val="002220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222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2220B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2220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2220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2220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a">
    <w:name w:val="Intense Quote"/>
    <w:basedOn w:val="a1"/>
    <w:next w:val="a1"/>
    <w:link w:val="af9"/>
    <w:uiPriority w:val="30"/>
    <w:qFormat/>
    <w:rsid w:val="002220B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2220BE"/>
    <w:rPr>
      <w:i/>
      <w:iCs/>
      <w:color w:val="5B9BD5" w:themeColor="accent1"/>
    </w:rPr>
  </w:style>
  <w:style w:type="character" w:styleId="aff4">
    <w:name w:val="Subtle Emphasis"/>
    <w:basedOn w:val="a2"/>
    <w:uiPriority w:val="19"/>
    <w:qFormat/>
    <w:rsid w:val="002220BE"/>
    <w:rPr>
      <w:i/>
      <w:iCs/>
      <w:color w:val="404040" w:themeColor="text1" w:themeTint="BF"/>
    </w:rPr>
  </w:style>
  <w:style w:type="character" w:styleId="aff5">
    <w:name w:val="Intense Emphasis"/>
    <w:basedOn w:val="a2"/>
    <w:uiPriority w:val="21"/>
    <w:qFormat/>
    <w:rsid w:val="002220BE"/>
    <w:rPr>
      <w:i/>
      <w:iCs/>
      <w:color w:val="5B9BD5" w:themeColor="accent1"/>
    </w:rPr>
  </w:style>
  <w:style w:type="character" w:styleId="aff6">
    <w:name w:val="Subtle Reference"/>
    <w:basedOn w:val="a2"/>
    <w:uiPriority w:val="31"/>
    <w:qFormat/>
    <w:rsid w:val="002220BE"/>
    <w:rPr>
      <w:smallCaps/>
      <w:color w:val="5A5A5A" w:themeColor="text1" w:themeTint="A5"/>
    </w:rPr>
  </w:style>
  <w:style w:type="character" w:styleId="aff7">
    <w:name w:val="Intense Reference"/>
    <w:basedOn w:val="a2"/>
    <w:uiPriority w:val="32"/>
    <w:qFormat/>
    <w:rsid w:val="002220BE"/>
    <w:rPr>
      <w:b/>
      <w:bCs/>
      <w:smallCaps/>
      <w:color w:val="5B9BD5" w:themeColor="accent1"/>
      <w:spacing w:val="5"/>
    </w:rPr>
  </w:style>
  <w:style w:type="table" w:styleId="afd">
    <w:name w:val="Light Shading"/>
    <w:basedOn w:val="a3"/>
    <w:uiPriority w:val="60"/>
    <w:semiHidden/>
    <w:unhideWhenUsed/>
    <w:rsid w:val="00222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2220B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2220B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2220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2220B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2220B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2220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e">
    <w:name w:val="Light List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">
    <w:name w:val="Light Grid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">
    <w:name w:val="Medium Shading 1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0">
    <w:name w:val="Dark List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1">
    <w:name w:val="Colorful Shading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Grid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A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A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8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26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7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7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08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2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9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09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535989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41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32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135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413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8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4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46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132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7633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43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48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1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2258285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19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169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050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4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9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3069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576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165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20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40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3241265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76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239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59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8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5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6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2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10516591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556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6030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740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671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812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1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7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724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8696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5243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19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381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30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3347507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560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670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1127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6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0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77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3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74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5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2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86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214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710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466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33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3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026589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531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707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260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253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805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7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6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15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190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06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24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8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23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1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436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158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85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61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5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0668745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053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4414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6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523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12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7/start/28922" TargetMode="External"/><Relationship Id="rId13" Type="http://schemas.openxmlformats.org/officeDocument/2006/relationships/hyperlink" Target="https://iu.ru/video-lessons/3077b004-6b9e-4326-842e-cdc44b6a00bf" TargetMode="External"/><Relationship Id="rId18" Type="http://schemas.openxmlformats.org/officeDocument/2006/relationships/hyperlink" Target="https://resh.edu.ru/subject/lesson/7084/start/30884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7556/start/314269/" TargetMode="External"/><Relationship Id="rId12" Type="http://schemas.openxmlformats.org/officeDocument/2006/relationships/hyperlink" Target="https://www.niisi.ru/kumir/index.htm" TargetMode="External"/><Relationship Id="rId17" Type="http://schemas.openxmlformats.org/officeDocument/2006/relationships/hyperlink" Target="https://resh.edu.ru/subject/lesson/7083/start/2576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64/" TargetMode="External"/><Relationship Id="rId20" Type="http://schemas.openxmlformats.org/officeDocument/2006/relationships/hyperlink" Target="https://resh.edu.ru/subject/lesson/7569/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" TargetMode="External"/><Relationship Id="rId11" Type="http://schemas.openxmlformats.org/officeDocument/2006/relationships/hyperlink" Target="https://interneturok.ru/lesson/informatika/6-klass/algoritm-i-ispolniteli/prakticheskaya-rabota-2-sostavlenie-algoritmo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559/start/3" TargetMode="External"/><Relationship Id="rId10" Type="http://schemas.openxmlformats.org/officeDocument/2006/relationships/hyperlink" Target="https://iu.ru/video-lessons/17d28bdf-8e11-439c-8cba-b3deb87d734c" TargetMode="External"/><Relationship Id="rId19" Type="http://schemas.openxmlformats.org/officeDocument/2006/relationships/hyperlink" Target="https://resh.edu.ru/subject/lesson/7561/start/25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.ru/video-lessons/93ce2494-9c5c-4943-9e46-049813fe97cd" TargetMode="External"/><Relationship Id="rId14" Type="http://schemas.openxmlformats.org/officeDocument/2006/relationships/hyperlink" Target="https://resh.edu.ru/subject/lesson/110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29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36</cp:revision>
  <cp:lastPrinted>2022-09-13T09:51:00Z</cp:lastPrinted>
  <dcterms:created xsi:type="dcterms:W3CDTF">2022-07-21T07:01:00Z</dcterms:created>
  <dcterms:modified xsi:type="dcterms:W3CDTF">2022-10-10T05:10:00Z</dcterms:modified>
</cp:coreProperties>
</file>