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E1" w:rsidRDefault="000142E1" w:rsidP="000142E1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bookmarkStart w:id="0" w:name="_GoBack"/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Style w:val="a4"/>
          <w:rFonts w:ascii="Verdana" w:hAnsi="Verdana"/>
          <w:color w:val="000000"/>
          <w:sz w:val="36"/>
          <w:szCs w:val="36"/>
        </w:rPr>
        <w:t xml:space="preserve">Здоровое питание </w:t>
      </w:r>
      <w:bookmarkEnd w:id="0"/>
      <w:r>
        <w:rPr>
          <w:rStyle w:val="a4"/>
          <w:rFonts w:ascii="Verdana" w:hAnsi="Verdana"/>
          <w:color w:val="000000"/>
          <w:sz w:val="36"/>
          <w:szCs w:val="36"/>
        </w:rPr>
        <w:t>школьников </w:t>
      </w:r>
    </w:p>
    <w:p w:rsidR="000142E1" w:rsidRDefault="000142E1" w:rsidP="000142E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anchor distT="47625" distB="47625" distL="47625" distR="47625" simplePos="0" relativeHeight="251659264" behindDoc="0" locked="0" layoutInCell="1" allowOverlap="0" wp14:anchorId="00CC11B0" wp14:editId="2FCF309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0" cy="2476500"/>
            <wp:effectExtent l="0" t="0" r="0" b="0"/>
            <wp:wrapSquare wrapText="bothSides"/>
            <wp:docPr id="1" name="Рисунок 1" descr="http://www.yalutorovsk-school4.edusite.ru/images/p56_p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alutorovsk-school4.edusite.ru/images/p56_p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0000"/>
          <w:sz w:val="20"/>
          <w:szCs w:val="20"/>
        </w:rPr>
        <w:t>Дети школьного возраста нуждаются в сбалансированном питании, с высоким содержанием витаминов и микроэлементов, которое поможет их организму развиваться и оставаться здоровым. Ниже вы найдете информацию о том, на чем базируется здоровое питание школьников.</w:t>
      </w:r>
    </w:p>
    <w:p w:rsidR="000142E1" w:rsidRDefault="000142E1" w:rsidP="000142E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Регулярный прием пищи</w:t>
      </w:r>
    </w:p>
    <w:p w:rsidR="000142E1" w:rsidRDefault="000142E1" w:rsidP="000142E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Детям необходимы регулярные приемы пищи и перекусы между ними. Особенно это важно, когда мы ведем речь о здоровом питании младших школьников. Если вместо этого ребенок привыкнет «перехватывать» что-то на ходу, речи о сбалансированном питании быть, конечно, не может.</w:t>
      </w:r>
    </w:p>
    <w:p w:rsidR="000142E1" w:rsidRDefault="000142E1" w:rsidP="000142E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Хорошо, когда дети начинают свой день питательным завтраком – например, молоком с хлопьями, чтобы справиться с утренней нагрузкой в школе. Затем – один тост, 1-2 фрукта или кусок кекса дадут им дополнительную энергию, чтобы чувствовать себя бодрыми до обеда. Сам обед желательно сделать как можно более разнообразным.</w:t>
      </w:r>
    </w:p>
    <w:p w:rsidR="000142E1" w:rsidRDefault="000142E1" w:rsidP="000142E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Основные правила здорового питания школьников рекомендуют родителям следующее:</w:t>
      </w:r>
    </w:p>
    <w:p w:rsidR="000142E1" w:rsidRDefault="000142E1" w:rsidP="000142E1">
      <w:pPr>
        <w:pStyle w:val="a3"/>
        <w:shd w:val="clear" w:color="auto" w:fill="FFFFFF"/>
        <w:spacing w:before="0" w:beforeAutospacing="0" w:after="0" w:afterAutospacing="0"/>
        <w:ind w:left="1080" w:hanging="36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20"/>
          <w:szCs w:val="20"/>
        </w:rPr>
        <w:t>1-2 раза в неделю ребенку желательно есть рыбу;</w:t>
      </w:r>
    </w:p>
    <w:p w:rsidR="000142E1" w:rsidRDefault="000142E1" w:rsidP="000142E1">
      <w:pPr>
        <w:pStyle w:val="a3"/>
        <w:shd w:val="clear" w:color="auto" w:fill="FFFFFF"/>
        <w:spacing w:before="0" w:beforeAutospacing="0" w:after="0" w:afterAutospacing="0"/>
        <w:ind w:left="1080" w:hanging="36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20"/>
          <w:szCs w:val="20"/>
        </w:rPr>
        <w:t>1 раз в неделю – красное мясо (такое, как говядина);</w:t>
      </w:r>
    </w:p>
    <w:p w:rsidR="000142E1" w:rsidRDefault="000142E1" w:rsidP="000142E1">
      <w:pPr>
        <w:pStyle w:val="a3"/>
        <w:shd w:val="clear" w:color="auto" w:fill="FFFFFF"/>
        <w:spacing w:before="0" w:beforeAutospacing="0" w:after="0" w:afterAutospacing="0"/>
        <w:ind w:left="1080" w:hanging="36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20"/>
          <w:szCs w:val="20"/>
        </w:rPr>
        <w:t>1-2 раза в неделю ребенок должен есть бобовые или такие блюда, как фаршированные овощи;</w:t>
      </w:r>
    </w:p>
    <w:p w:rsidR="000142E1" w:rsidRDefault="000142E1" w:rsidP="000142E1">
      <w:pPr>
        <w:pStyle w:val="a3"/>
        <w:shd w:val="clear" w:color="auto" w:fill="FFFFFF"/>
        <w:spacing w:before="0" w:beforeAutospacing="0" w:after="0" w:afterAutospacing="0"/>
        <w:ind w:left="1080" w:hanging="36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20"/>
          <w:szCs w:val="20"/>
        </w:rPr>
        <w:t>в остальные дни ребенку можно давать белое мясо (например, курицу) или блюда, приготовленные из макаронных изделий.</w:t>
      </w:r>
    </w:p>
    <w:p w:rsidR="000142E1" w:rsidRDefault="000142E1" w:rsidP="000142E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Примите к сведению, что к здоровому питанию школьников можно приучить с помощью совместных ужинов и обедов по выходным, во время которых вы собираетесь за столом всей семьей.</w:t>
      </w:r>
    </w:p>
    <w:p w:rsidR="000142E1" w:rsidRDefault="000142E1" w:rsidP="000142E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Продукты из всех пищевых групп</w:t>
      </w:r>
    </w:p>
    <w:p w:rsidR="000142E1" w:rsidRDefault="000142E1" w:rsidP="000142E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Говоря о здоровом питании учащихся, надо заметить, что детям необходимо есть продукты всех пищевых групп – чтобы удовлетворить нужду своего организма в питательных веществах. Остановимся на этом подробнее.</w:t>
      </w:r>
    </w:p>
    <w:p w:rsidR="000142E1" w:rsidRDefault="000142E1" w:rsidP="000142E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Хлеб, другие злаковые и картофель. Хорошо, чтобы питание школьников опиралось на эту группу продуктов. Готовя еду </w:t>
      </w:r>
      <w:proofErr w:type="gramStart"/>
      <w:r>
        <w:rPr>
          <w:rFonts w:ascii="Verdana" w:hAnsi="Verdana"/>
          <w:color w:val="000000"/>
          <w:sz w:val="20"/>
          <w:szCs w:val="20"/>
        </w:rPr>
        <w:t>отдайте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предпочтите муке грубого помола, здоровое питание предполагает, что 2/3 рациона школьников будут составлять продукты, изготовленные именно из такой муки.</w:t>
      </w:r>
    </w:p>
    <w:p w:rsidR="000142E1" w:rsidRDefault="000142E1" w:rsidP="000142E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Фрукты и овощи. Для здорового, полноценного питания школьникам необходимо давать 5 порций разнообразных фруктов и овощей ежедневно.</w:t>
      </w:r>
    </w:p>
    <w:p w:rsidR="000142E1" w:rsidRDefault="000142E1" w:rsidP="000142E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Одной порцией может считаться:</w:t>
      </w:r>
    </w:p>
    <w:p w:rsidR="000142E1" w:rsidRDefault="000142E1" w:rsidP="000142E1">
      <w:pPr>
        <w:pStyle w:val="a3"/>
        <w:shd w:val="clear" w:color="auto" w:fill="FFFFFF"/>
        <w:spacing w:before="0" w:beforeAutospacing="0" w:after="0" w:afterAutospacing="0"/>
        <w:ind w:left="1080" w:hanging="36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20"/>
          <w:szCs w:val="20"/>
        </w:rPr>
        <w:t>1 фрукт среднего размера – например, банан, яблоко, апельсин;</w:t>
      </w:r>
    </w:p>
    <w:p w:rsidR="000142E1" w:rsidRDefault="000142E1" w:rsidP="000142E1">
      <w:pPr>
        <w:pStyle w:val="a3"/>
        <w:shd w:val="clear" w:color="auto" w:fill="FFFFFF"/>
        <w:spacing w:before="0" w:beforeAutospacing="0" w:after="0" w:afterAutospacing="0"/>
        <w:ind w:left="1080" w:hanging="36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20"/>
          <w:szCs w:val="20"/>
        </w:rPr>
        <w:t>2 фрукта маленького размера (таких, как слива), 10-15 виноградин, вишен, ягод;</w:t>
      </w:r>
    </w:p>
    <w:p w:rsidR="000142E1" w:rsidRDefault="000142E1" w:rsidP="000142E1">
      <w:pPr>
        <w:pStyle w:val="a3"/>
        <w:shd w:val="clear" w:color="auto" w:fill="FFFFFF"/>
        <w:spacing w:before="0" w:beforeAutospacing="0" w:after="0" w:afterAutospacing="0"/>
        <w:ind w:left="1080" w:hanging="36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20"/>
          <w:szCs w:val="20"/>
        </w:rPr>
        <w:t>1 небольшая порция салата из свежих овощей;</w:t>
      </w:r>
    </w:p>
    <w:p w:rsidR="000142E1" w:rsidRDefault="000142E1" w:rsidP="000142E1">
      <w:pPr>
        <w:pStyle w:val="a3"/>
        <w:shd w:val="clear" w:color="auto" w:fill="FFFFFF"/>
        <w:spacing w:before="0" w:beforeAutospacing="0" w:after="0" w:afterAutospacing="0"/>
        <w:ind w:left="1080" w:hanging="36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20"/>
          <w:szCs w:val="20"/>
        </w:rPr>
        <w:t>3 полных столовых ложки приготовленных овощей – таких, как зеленый горошек;</w:t>
      </w:r>
    </w:p>
    <w:p w:rsidR="000142E1" w:rsidRDefault="000142E1" w:rsidP="000142E1">
      <w:pPr>
        <w:pStyle w:val="a3"/>
        <w:shd w:val="clear" w:color="auto" w:fill="FFFFFF"/>
        <w:spacing w:before="0" w:beforeAutospacing="0" w:after="0" w:afterAutospacing="0"/>
        <w:ind w:left="1080" w:hanging="36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20"/>
          <w:szCs w:val="20"/>
        </w:rPr>
        <w:t>3 полных столовых ложки приготовленных бобовых – таких, как фасоль (если ребенок съест больше, это все равно засчитывается, как одна порция);</w:t>
      </w:r>
    </w:p>
    <w:p w:rsidR="000142E1" w:rsidRDefault="000142E1" w:rsidP="000142E1">
      <w:pPr>
        <w:pStyle w:val="a3"/>
        <w:shd w:val="clear" w:color="auto" w:fill="FFFFFF"/>
        <w:spacing w:before="0" w:beforeAutospacing="0" w:after="0" w:afterAutospacing="0"/>
        <w:ind w:left="1080" w:hanging="36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20"/>
          <w:szCs w:val="20"/>
        </w:rPr>
        <w:t>1 столовая ложка сухих фруктов – таких, как изюм или курага;</w:t>
      </w:r>
    </w:p>
    <w:p w:rsidR="000142E1" w:rsidRDefault="000142E1" w:rsidP="000142E1">
      <w:pPr>
        <w:pStyle w:val="a3"/>
        <w:shd w:val="clear" w:color="auto" w:fill="FFFFFF"/>
        <w:spacing w:before="0" w:beforeAutospacing="0" w:after="0" w:afterAutospacing="0"/>
        <w:ind w:left="1080" w:hanging="36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20"/>
          <w:szCs w:val="20"/>
        </w:rPr>
        <w:t>1 небольшой стакан натурального сока (если ребенок выпьет больше, это все равно засчитывается, как одна порция).</w:t>
      </w:r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95250" distR="95250" simplePos="0" relativeHeight="251660288" behindDoc="0" locked="0" layoutInCell="1" allowOverlap="0" wp14:anchorId="3A886F78" wp14:editId="1F2926A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657475"/>
            <wp:effectExtent l="0" t="0" r="0" b="9525"/>
            <wp:wrapSquare wrapText="bothSides"/>
            <wp:docPr id="2" name="Рисунок 2" descr="http://www.yalutorovsk-school4.edusite.ru/images/p56_zdorp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alutorovsk-school4.edusite.ru/images/p56_zdorp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2E1" w:rsidRDefault="000142E1" w:rsidP="000142E1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Молоко и молочные продукты.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Давайте детям, по крайней мере, 3 порции молочных продуктов в день. Это может быть 1 упаковка йогурта, 1 стакан молока или 1 кусочек сыра размером со спичечную коробку. Это особенно важно для здорового питания младших школьников. Молочные продукты пониженной жирности обычно содержат в себе такое же </w:t>
      </w:r>
      <w:r>
        <w:rPr>
          <w:rFonts w:ascii="Verdana" w:hAnsi="Verdana"/>
          <w:color w:val="000000"/>
          <w:sz w:val="20"/>
          <w:szCs w:val="20"/>
        </w:rPr>
        <w:lastRenderedPageBreak/>
        <w:t>количество кальция и тот же перечень витаминов, которые мы находим в продукции нормальной жирности. Однако полностью обезжиренные молочные продукты детям употреблять нежелательно.</w:t>
      </w:r>
    </w:p>
    <w:p w:rsidR="000142E1" w:rsidRDefault="000142E1" w:rsidP="000142E1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Мясо, рыба и альтернативные им продукты.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Мясо (особенно красное) и рыба являются наилучшими источниками железа. Однако бобовые (чечевица, фасоль), зеленые листовые овощи и обогащенные злаки также могут дать организму школьника достаточно железа.</w:t>
      </w:r>
    </w:p>
    <w:p w:rsidR="000142E1" w:rsidRDefault="000142E1" w:rsidP="000142E1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Жирная рыба - такая, как сардины, анчоусы, макрель, лосось - очень богатая омега-3 жирными кислотами. 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Эти кислоты необходимы для правильного функционирования нервной, </w:t>
      </w:r>
      <w:proofErr w:type="spellStart"/>
      <w:r>
        <w:rPr>
          <w:rFonts w:ascii="Verdana" w:hAnsi="Verdana"/>
          <w:color w:val="000000"/>
          <w:sz w:val="20"/>
          <w:szCs w:val="20"/>
        </w:rPr>
        <w:t>имунной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сердечно-сосудистой систем ребенка.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Правила здорового питания не только школьников, но и детей вообще, говорят о том, что в неделю детям необходимо съедать 2 порции жирной рыбы</w:t>
      </w:r>
      <w:proofErr w:type="gramStart"/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о</w:t>
      </w:r>
      <w:proofErr w:type="gramEnd"/>
      <w:r>
        <w:rPr>
          <w:rFonts w:ascii="Verdana" w:hAnsi="Verdana"/>
          <w:color w:val="000000"/>
          <w:sz w:val="20"/>
          <w:szCs w:val="20"/>
        </w:rPr>
        <w:t>днако избегайте давать ребенку рыбу-меч, поскольку в ней содержится большое количество ртути.  </w:t>
      </w:r>
    </w:p>
    <w:p w:rsidR="000142E1" w:rsidRDefault="000142E1" w:rsidP="000142E1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Жирные или сладкие продукты.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Продукты высокой жирности или с большим содержанием сахара - такие, как торты, печенье, шоколадные вафли, хрустящий картофель - дают школьникам много энергии, однако почти не содержат в себе витаминов. В небольшом количестве детям сладости употреблять можно, однако, только как компонент сбалансированного питания, а не как замену основной, здоровой и полезной пищи.</w:t>
      </w:r>
    </w:p>
    <w:p w:rsidR="000142E1" w:rsidRDefault="000142E1" w:rsidP="000142E1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Полезные напитки.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В качестве самых подходящих напитков здоровое питание предлагает для школьников молоко и воду - поскольку они не разрушают их зубов. Соки обладают повышенной кислотностью и содержат высокий процент сахара (даже в натуральных соках мы находим природные сахара). Поэтому соки детям лучше давать вместе с едой - в противном случае, желательно разбавлять их водой.</w:t>
      </w:r>
    </w:p>
    <w:p w:rsidR="000142E1" w:rsidRDefault="000142E1" w:rsidP="000142E1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Общее количество жидкости, которое необходимо школьнику в течение дня, зависит от погоды, физической активности ребенка и от продуктов, которые он ест. Неплохой идеей будет давать детям один стакан воды (молока или сока) с каждым приемом пищи, и один стакан - между приемами. Давайте детям больше жидкости во время жары и в период повышенной физической активности.</w:t>
      </w:r>
    </w:p>
    <w:p w:rsidR="000142E1" w:rsidRDefault="000142E1" w:rsidP="000142E1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Здоровое питание младших школьников вообще не позволяет употребление газированных напитков типа кока-кола, содержащих кофеин. Что касается школьников старшего возраста - избегайте давать им газированные напитки с содержанием кофеина во время еды, поскольку кофеин препятствует всасыванию организмом железа.</w:t>
      </w:r>
    </w:p>
    <w:p w:rsidR="000142E1" w:rsidRDefault="000142E1" w:rsidP="000142E1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57DC3" w:rsidRDefault="00357DC3"/>
    <w:sectPr w:rsidR="00357DC3" w:rsidSect="000142E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E1"/>
    <w:rsid w:val="00000817"/>
    <w:rsid w:val="00004F7F"/>
    <w:rsid w:val="000142E1"/>
    <w:rsid w:val="000315DB"/>
    <w:rsid w:val="00033FD2"/>
    <w:rsid w:val="000359E2"/>
    <w:rsid w:val="00035CAF"/>
    <w:rsid w:val="0004568C"/>
    <w:rsid w:val="00047206"/>
    <w:rsid w:val="0006749C"/>
    <w:rsid w:val="000709AE"/>
    <w:rsid w:val="00092618"/>
    <w:rsid w:val="000961FF"/>
    <w:rsid w:val="000A345C"/>
    <w:rsid w:val="000B49EA"/>
    <w:rsid w:val="000B7327"/>
    <w:rsid w:val="000C241C"/>
    <w:rsid w:val="000C7311"/>
    <w:rsid w:val="000C7610"/>
    <w:rsid w:val="000E2E57"/>
    <w:rsid w:val="000E379D"/>
    <w:rsid w:val="000E5280"/>
    <w:rsid w:val="000F01BB"/>
    <w:rsid w:val="001077E2"/>
    <w:rsid w:val="00120B06"/>
    <w:rsid w:val="00120E34"/>
    <w:rsid w:val="001247AE"/>
    <w:rsid w:val="00124A8B"/>
    <w:rsid w:val="00141C70"/>
    <w:rsid w:val="00164170"/>
    <w:rsid w:val="00165621"/>
    <w:rsid w:val="001665E0"/>
    <w:rsid w:val="001704B2"/>
    <w:rsid w:val="001843B2"/>
    <w:rsid w:val="00192DCD"/>
    <w:rsid w:val="00195850"/>
    <w:rsid w:val="001A04C4"/>
    <w:rsid w:val="001A1964"/>
    <w:rsid w:val="001B0F20"/>
    <w:rsid w:val="001B3242"/>
    <w:rsid w:val="001D23F5"/>
    <w:rsid w:val="001D5A94"/>
    <w:rsid w:val="001D652B"/>
    <w:rsid w:val="001D7764"/>
    <w:rsid w:val="001E46DD"/>
    <w:rsid w:val="001F5C5C"/>
    <w:rsid w:val="00207FB9"/>
    <w:rsid w:val="00211C75"/>
    <w:rsid w:val="002215AF"/>
    <w:rsid w:val="00222A22"/>
    <w:rsid w:val="0022431D"/>
    <w:rsid w:val="00232E2C"/>
    <w:rsid w:val="0024038B"/>
    <w:rsid w:val="002572F7"/>
    <w:rsid w:val="0026271D"/>
    <w:rsid w:val="0026754A"/>
    <w:rsid w:val="00274E03"/>
    <w:rsid w:val="00275D08"/>
    <w:rsid w:val="00294B20"/>
    <w:rsid w:val="0029561D"/>
    <w:rsid w:val="00296289"/>
    <w:rsid w:val="002C2854"/>
    <w:rsid w:val="002C3DB1"/>
    <w:rsid w:val="002D6A70"/>
    <w:rsid w:val="002D6D98"/>
    <w:rsid w:val="002E18E2"/>
    <w:rsid w:val="002E3AD6"/>
    <w:rsid w:val="00300872"/>
    <w:rsid w:val="00301202"/>
    <w:rsid w:val="00301276"/>
    <w:rsid w:val="00310893"/>
    <w:rsid w:val="00310F09"/>
    <w:rsid w:val="003134B0"/>
    <w:rsid w:val="003216A8"/>
    <w:rsid w:val="003260A1"/>
    <w:rsid w:val="00332E5D"/>
    <w:rsid w:val="003440EF"/>
    <w:rsid w:val="0035140B"/>
    <w:rsid w:val="003554AD"/>
    <w:rsid w:val="00357DC3"/>
    <w:rsid w:val="0036381C"/>
    <w:rsid w:val="003649D1"/>
    <w:rsid w:val="00364B76"/>
    <w:rsid w:val="00364CD3"/>
    <w:rsid w:val="00371887"/>
    <w:rsid w:val="003746C2"/>
    <w:rsid w:val="00377D43"/>
    <w:rsid w:val="00381565"/>
    <w:rsid w:val="0039649B"/>
    <w:rsid w:val="003A596A"/>
    <w:rsid w:val="003B18CE"/>
    <w:rsid w:val="003B2061"/>
    <w:rsid w:val="003B42A3"/>
    <w:rsid w:val="003C0836"/>
    <w:rsid w:val="003C2D61"/>
    <w:rsid w:val="003C437E"/>
    <w:rsid w:val="003D60EF"/>
    <w:rsid w:val="003D7E4B"/>
    <w:rsid w:val="003E0700"/>
    <w:rsid w:val="003E1A44"/>
    <w:rsid w:val="003F1190"/>
    <w:rsid w:val="003F3B7B"/>
    <w:rsid w:val="00402906"/>
    <w:rsid w:val="00410BC7"/>
    <w:rsid w:val="0041244B"/>
    <w:rsid w:val="00420A49"/>
    <w:rsid w:val="00427840"/>
    <w:rsid w:val="0043275C"/>
    <w:rsid w:val="0045023B"/>
    <w:rsid w:val="00450A16"/>
    <w:rsid w:val="00460C2B"/>
    <w:rsid w:val="00466557"/>
    <w:rsid w:val="004734C9"/>
    <w:rsid w:val="0048235D"/>
    <w:rsid w:val="00482A68"/>
    <w:rsid w:val="00492CA6"/>
    <w:rsid w:val="00493451"/>
    <w:rsid w:val="004956A0"/>
    <w:rsid w:val="0049576C"/>
    <w:rsid w:val="004B0BFE"/>
    <w:rsid w:val="004B370E"/>
    <w:rsid w:val="004B3F24"/>
    <w:rsid w:val="004B4618"/>
    <w:rsid w:val="004C0CA6"/>
    <w:rsid w:val="004C1EC0"/>
    <w:rsid w:val="004E2445"/>
    <w:rsid w:val="00505882"/>
    <w:rsid w:val="0051711A"/>
    <w:rsid w:val="00521186"/>
    <w:rsid w:val="005225C4"/>
    <w:rsid w:val="00535CBE"/>
    <w:rsid w:val="00540518"/>
    <w:rsid w:val="005514AB"/>
    <w:rsid w:val="00564879"/>
    <w:rsid w:val="0057078E"/>
    <w:rsid w:val="005750D9"/>
    <w:rsid w:val="00575FC0"/>
    <w:rsid w:val="005779A5"/>
    <w:rsid w:val="00582D4D"/>
    <w:rsid w:val="005861F4"/>
    <w:rsid w:val="005904DC"/>
    <w:rsid w:val="005937A9"/>
    <w:rsid w:val="005A105B"/>
    <w:rsid w:val="005B43C1"/>
    <w:rsid w:val="005C31FE"/>
    <w:rsid w:val="005C469C"/>
    <w:rsid w:val="005D0750"/>
    <w:rsid w:val="005D5E96"/>
    <w:rsid w:val="005D64DD"/>
    <w:rsid w:val="005E2B33"/>
    <w:rsid w:val="005E30C4"/>
    <w:rsid w:val="005F486A"/>
    <w:rsid w:val="005F6FA8"/>
    <w:rsid w:val="0060220D"/>
    <w:rsid w:val="006027A4"/>
    <w:rsid w:val="00620629"/>
    <w:rsid w:val="006247F6"/>
    <w:rsid w:val="006252A7"/>
    <w:rsid w:val="00625E20"/>
    <w:rsid w:val="00636B05"/>
    <w:rsid w:val="00644334"/>
    <w:rsid w:val="00651FCA"/>
    <w:rsid w:val="0065241C"/>
    <w:rsid w:val="00664964"/>
    <w:rsid w:val="006665BC"/>
    <w:rsid w:val="006703F5"/>
    <w:rsid w:val="00673030"/>
    <w:rsid w:val="006A1366"/>
    <w:rsid w:val="006A23AC"/>
    <w:rsid w:val="006B20A7"/>
    <w:rsid w:val="006D09E2"/>
    <w:rsid w:val="006D6FC2"/>
    <w:rsid w:val="006D7637"/>
    <w:rsid w:val="006E1A2B"/>
    <w:rsid w:val="006E34C1"/>
    <w:rsid w:val="006E66BB"/>
    <w:rsid w:val="007004B1"/>
    <w:rsid w:val="0071341A"/>
    <w:rsid w:val="00715109"/>
    <w:rsid w:val="00720CA1"/>
    <w:rsid w:val="007210AE"/>
    <w:rsid w:val="00723E1A"/>
    <w:rsid w:val="007246D0"/>
    <w:rsid w:val="00741ED7"/>
    <w:rsid w:val="0075104B"/>
    <w:rsid w:val="007540FF"/>
    <w:rsid w:val="007555FA"/>
    <w:rsid w:val="007723CF"/>
    <w:rsid w:val="00772846"/>
    <w:rsid w:val="00773F11"/>
    <w:rsid w:val="00797216"/>
    <w:rsid w:val="007A155F"/>
    <w:rsid w:val="007A61E6"/>
    <w:rsid w:val="007B3AC5"/>
    <w:rsid w:val="007B73F8"/>
    <w:rsid w:val="007C2284"/>
    <w:rsid w:val="007C31D2"/>
    <w:rsid w:val="007C75EE"/>
    <w:rsid w:val="007D1CDE"/>
    <w:rsid w:val="007E05EA"/>
    <w:rsid w:val="007E6365"/>
    <w:rsid w:val="007F28E0"/>
    <w:rsid w:val="007F4CEE"/>
    <w:rsid w:val="008003F2"/>
    <w:rsid w:val="00806D07"/>
    <w:rsid w:val="00810155"/>
    <w:rsid w:val="0081646B"/>
    <w:rsid w:val="008245F6"/>
    <w:rsid w:val="0082500F"/>
    <w:rsid w:val="008304AA"/>
    <w:rsid w:val="00830D09"/>
    <w:rsid w:val="0083491B"/>
    <w:rsid w:val="0084573B"/>
    <w:rsid w:val="00853423"/>
    <w:rsid w:val="00856C05"/>
    <w:rsid w:val="00861DC0"/>
    <w:rsid w:val="00866556"/>
    <w:rsid w:val="008763DC"/>
    <w:rsid w:val="008A086A"/>
    <w:rsid w:val="008A2B9C"/>
    <w:rsid w:val="008B0C81"/>
    <w:rsid w:val="008B221D"/>
    <w:rsid w:val="008B615D"/>
    <w:rsid w:val="008D227A"/>
    <w:rsid w:val="008D3597"/>
    <w:rsid w:val="008D43DA"/>
    <w:rsid w:val="008F15AB"/>
    <w:rsid w:val="008F5FA5"/>
    <w:rsid w:val="009000F9"/>
    <w:rsid w:val="00901E82"/>
    <w:rsid w:val="0091178E"/>
    <w:rsid w:val="0091595D"/>
    <w:rsid w:val="0092366A"/>
    <w:rsid w:val="009252C6"/>
    <w:rsid w:val="0092775E"/>
    <w:rsid w:val="00942C12"/>
    <w:rsid w:val="00944CBE"/>
    <w:rsid w:val="009453CE"/>
    <w:rsid w:val="0095187C"/>
    <w:rsid w:val="00954D14"/>
    <w:rsid w:val="009627BA"/>
    <w:rsid w:val="00967379"/>
    <w:rsid w:val="00970AA2"/>
    <w:rsid w:val="0097673B"/>
    <w:rsid w:val="00976B6D"/>
    <w:rsid w:val="009770F1"/>
    <w:rsid w:val="00981EAD"/>
    <w:rsid w:val="00990D4F"/>
    <w:rsid w:val="0099296F"/>
    <w:rsid w:val="0099349E"/>
    <w:rsid w:val="009A17FA"/>
    <w:rsid w:val="009A4F94"/>
    <w:rsid w:val="009A5573"/>
    <w:rsid w:val="009A572B"/>
    <w:rsid w:val="009B2503"/>
    <w:rsid w:val="009C1CD3"/>
    <w:rsid w:val="009C2BAC"/>
    <w:rsid w:val="009C5662"/>
    <w:rsid w:val="009C6D49"/>
    <w:rsid w:val="009C77EB"/>
    <w:rsid w:val="009D0615"/>
    <w:rsid w:val="009D1724"/>
    <w:rsid w:val="009E0E30"/>
    <w:rsid w:val="009F227D"/>
    <w:rsid w:val="00A00942"/>
    <w:rsid w:val="00A12769"/>
    <w:rsid w:val="00A163A5"/>
    <w:rsid w:val="00A30045"/>
    <w:rsid w:val="00A35A3B"/>
    <w:rsid w:val="00A442FF"/>
    <w:rsid w:val="00A46968"/>
    <w:rsid w:val="00A46E7A"/>
    <w:rsid w:val="00A5148C"/>
    <w:rsid w:val="00A655B4"/>
    <w:rsid w:val="00A66A60"/>
    <w:rsid w:val="00A67A54"/>
    <w:rsid w:val="00A72F2D"/>
    <w:rsid w:val="00A76C3B"/>
    <w:rsid w:val="00A77FE2"/>
    <w:rsid w:val="00A850ED"/>
    <w:rsid w:val="00A93342"/>
    <w:rsid w:val="00A960BC"/>
    <w:rsid w:val="00A9631B"/>
    <w:rsid w:val="00AB3E5C"/>
    <w:rsid w:val="00AC3F8E"/>
    <w:rsid w:val="00AC7FFD"/>
    <w:rsid w:val="00AD21FB"/>
    <w:rsid w:val="00AD59E5"/>
    <w:rsid w:val="00AE27DE"/>
    <w:rsid w:val="00AF31D6"/>
    <w:rsid w:val="00AF59BA"/>
    <w:rsid w:val="00B00398"/>
    <w:rsid w:val="00B07A9E"/>
    <w:rsid w:val="00B21709"/>
    <w:rsid w:val="00B32D82"/>
    <w:rsid w:val="00B343FB"/>
    <w:rsid w:val="00B37791"/>
    <w:rsid w:val="00B57A10"/>
    <w:rsid w:val="00B60C11"/>
    <w:rsid w:val="00B66E8A"/>
    <w:rsid w:val="00B67227"/>
    <w:rsid w:val="00B676AA"/>
    <w:rsid w:val="00B76B59"/>
    <w:rsid w:val="00B76F74"/>
    <w:rsid w:val="00B801CC"/>
    <w:rsid w:val="00B8242E"/>
    <w:rsid w:val="00B8620B"/>
    <w:rsid w:val="00BA6917"/>
    <w:rsid w:val="00BA7847"/>
    <w:rsid w:val="00BB153D"/>
    <w:rsid w:val="00BB77BE"/>
    <w:rsid w:val="00BB7985"/>
    <w:rsid w:val="00BC63D8"/>
    <w:rsid w:val="00BD0635"/>
    <w:rsid w:val="00BD086C"/>
    <w:rsid w:val="00BD2D6B"/>
    <w:rsid w:val="00BE6B31"/>
    <w:rsid w:val="00BF0DAE"/>
    <w:rsid w:val="00BF1D82"/>
    <w:rsid w:val="00BF6D3D"/>
    <w:rsid w:val="00C008F4"/>
    <w:rsid w:val="00C01707"/>
    <w:rsid w:val="00C037D0"/>
    <w:rsid w:val="00C1060F"/>
    <w:rsid w:val="00C10A75"/>
    <w:rsid w:val="00C10D8B"/>
    <w:rsid w:val="00C1139F"/>
    <w:rsid w:val="00C15E34"/>
    <w:rsid w:val="00C17ECD"/>
    <w:rsid w:val="00C22653"/>
    <w:rsid w:val="00C45991"/>
    <w:rsid w:val="00C5495A"/>
    <w:rsid w:val="00C66D54"/>
    <w:rsid w:val="00C71226"/>
    <w:rsid w:val="00C72F65"/>
    <w:rsid w:val="00C74732"/>
    <w:rsid w:val="00C833EF"/>
    <w:rsid w:val="00C85FBA"/>
    <w:rsid w:val="00CA4CB9"/>
    <w:rsid w:val="00CA5275"/>
    <w:rsid w:val="00CA6D35"/>
    <w:rsid w:val="00CB156A"/>
    <w:rsid w:val="00CB6C27"/>
    <w:rsid w:val="00CB770C"/>
    <w:rsid w:val="00CD0CC8"/>
    <w:rsid w:val="00CD1E82"/>
    <w:rsid w:val="00D02A9E"/>
    <w:rsid w:val="00D06F04"/>
    <w:rsid w:val="00D132A0"/>
    <w:rsid w:val="00D33843"/>
    <w:rsid w:val="00D41464"/>
    <w:rsid w:val="00D43E67"/>
    <w:rsid w:val="00D47FB3"/>
    <w:rsid w:val="00D54EA0"/>
    <w:rsid w:val="00D55DF9"/>
    <w:rsid w:val="00D612DB"/>
    <w:rsid w:val="00D6170C"/>
    <w:rsid w:val="00D655DC"/>
    <w:rsid w:val="00D82231"/>
    <w:rsid w:val="00D90C4B"/>
    <w:rsid w:val="00D947ED"/>
    <w:rsid w:val="00DA1F08"/>
    <w:rsid w:val="00DA397C"/>
    <w:rsid w:val="00DB147B"/>
    <w:rsid w:val="00DB7961"/>
    <w:rsid w:val="00DC38EF"/>
    <w:rsid w:val="00DC7948"/>
    <w:rsid w:val="00DD0469"/>
    <w:rsid w:val="00DD086C"/>
    <w:rsid w:val="00DD5305"/>
    <w:rsid w:val="00DE2677"/>
    <w:rsid w:val="00DE3C7A"/>
    <w:rsid w:val="00DE4CC7"/>
    <w:rsid w:val="00DF0A52"/>
    <w:rsid w:val="00DF2198"/>
    <w:rsid w:val="00DF27BC"/>
    <w:rsid w:val="00DF40C4"/>
    <w:rsid w:val="00DF7D6D"/>
    <w:rsid w:val="00DF7FC3"/>
    <w:rsid w:val="00E035E3"/>
    <w:rsid w:val="00E10EEC"/>
    <w:rsid w:val="00E122F6"/>
    <w:rsid w:val="00E16A2C"/>
    <w:rsid w:val="00E225D3"/>
    <w:rsid w:val="00E2438A"/>
    <w:rsid w:val="00E36D66"/>
    <w:rsid w:val="00E541AE"/>
    <w:rsid w:val="00E63001"/>
    <w:rsid w:val="00E6540F"/>
    <w:rsid w:val="00E756B5"/>
    <w:rsid w:val="00E81270"/>
    <w:rsid w:val="00E82470"/>
    <w:rsid w:val="00E877A5"/>
    <w:rsid w:val="00E90B95"/>
    <w:rsid w:val="00E943A0"/>
    <w:rsid w:val="00E9442D"/>
    <w:rsid w:val="00EA1656"/>
    <w:rsid w:val="00EA1E9B"/>
    <w:rsid w:val="00EA6BA9"/>
    <w:rsid w:val="00EB3938"/>
    <w:rsid w:val="00ED1ACE"/>
    <w:rsid w:val="00ED5F4A"/>
    <w:rsid w:val="00EE28E4"/>
    <w:rsid w:val="00EE34F5"/>
    <w:rsid w:val="00EF05CD"/>
    <w:rsid w:val="00EF1503"/>
    <w:rsid w:val="00EF62CC"/>
    <w:rsid w:val="00F0391D"/>
    <w:rsid w:val="00F1009A"/>
    <w:rsid w:val="00F118F3"/>
    <w:rsid w:val="00F23CFF"/>
    <w:rsid w:val="00F24D21"/>
    <w:rsid w:val="00F31C75"/>
    <w:rsid w:val="00F331D6"/>
    <w:rsid w:val="00F418E8"/>
    <w:rsid w:val="00F67FBB"/>
    <w:rsid w:val="00F71B24"/>
    <w:rsid w:val="00F71DC3"/>
    <w:rsid w:val="00F93B8E"/>
    <w:rsid w:val="00FB1D1D"/>
    <w:rsid w:val="00FB2CF2"/>
    <w:rsid w:val="00FB3C97"/>
    <w:rsid w:val="00FB5FA4"/>
    <w:rsid w:val="00FB7809"/>
    <w:rsid w:val="00FC1B7F"/>
    <w:rsid w:val="00FC3268"/>
    <w:rsid w:val="00FE11D1"/>
    <w:rsid w:val="00FE60ED"/>
    <w:rsid w:val="00FF0F67"/>
    <w:rsid w:val="00FF2344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2E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142E1"/>
    <w:rPr>
      <w:b/>
      <w:bCs/>
    </w:rPr>
  </w:style>
  <w:style w:type="character" w:customStyle="1" w:styleId="apple-converted-space">
    <w:name w:val="apple-converted-space"/>
    <w:basedOn w:val="a0"/>
    <w:rsid w:val="00014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2E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142E1"/>
    <w:rPr>
      <w:b/>
      <w:bCs/>
    </w:rPr>
  </w:style>
  <w:style w:type="character" w:customStyle="1" w:styleId="apple-converted-space">
    <w:name w:val="apple-converted-space"/>
    <w:basedOn w:val="a0"/>
    <w:rsid w:val="00014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2020-02-04T11:12:00Z</dcterms:created>
  <dcterms:modified xsi:type="dcterms:W3CDTF">2020-02-04T11:14:00Z</dcterms:modified>
</cp:coreProperties>
</file>