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715" w:rsidRDefault="006B10A4" w:rsidP="006B10A4">
      <w:pPr>
        <w:ind w:left="-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72275" cy="9315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72680" cy="931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15" w:rsidRDefault="00F33715" w:rsidP="00997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1F7" w:rsidRDefault="008341F7" w:rsidP="00997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1F7" w:rsidRDefault="008341F7" w:rsidP="00997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7A1" w:rsidRPr="009C2E1F" w:rsidRDefault="00AC77A1" w:rsidP="009C2E1F">
      <w:pPr>
        <w:spacing w:after="0" w:line="259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9C2E1F">
        <w:rPr>
          <w:rFonts w:ascii="Times New Roman" w:eastAsia="Calibri" w:hAnsi="Times New Roman" w:cs="Times New Roman"/>
          <w:b/>
          <w:sz w:val="24"/>
          <w:szCs w:val="24"/>
        </w:rPr>
        <w:t>Раздел № 1. ОСНОВНЫЕ ХАРАКТЕРИСТИКИ ПРОГРАММЫ</w:t>
      </w:r>
    </w:p>
    <w:p w:rsidR="00AC77A1" w:rsidRPr="009C2E1F" w:rsidRDefault="00AC77A1" w:rsidP="009C2E1F">
      <w:pPr>
        <w:spacing w:after="0" w:line="36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9C2E1F">
        <w:rPr>
          <w:rFonts w:ascii="Times New Roman" w:eastAsia="Calibri" w:hAnsi="Times New Roman" w:cs="Times New Roman"/>
          <w:b/>
          <w:sz w:val="24"/>
          <w:szCs w:val="24"/>
        </w:rPr>
        <w:t>1.1 Пояснительная записка</w:t>
      </w:r>
    </w:p>
    <w:p w:rsidR="005720E7" w:rsidRPr="009C2E1F" w:rsidRDefault="005720E7" w:rsidP="009C2E1F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программа соответствует требованиям и запросам современной молодёжи. Обучение предполагает специальные тренировочные упражнения на развитие силы, выносливости и гибкости учащегося. Систематические занятия развивают ряд физических свойств организма, красоту человеческого </w:t>
      </w:r>
      <w:proofErr w:type="spellStart"/>
      <w:r w:rsidR="00BD5FDC"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телостроения</w:t>
      </w:r>
      <w:proofErr w:type="spellEnd"/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способствует устранению ряда физических недостатков, вырабатывают правильную и красивую осанку, придают внешнему облику человека спортивную элегантность. Фактором, свидетельствующим об актуальности и востребованности данной программы, является устойчивый интерес воспитанников к занятиям.</w:t>
      </w:r>
    </w:p>
    <w:p w:rsidR="00514EA6" w:rsidRPr="009C2E1F" w:rsidRDefault="005720E7" w:rsidP="009C2E1F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</w:t>
      </w:r>
      <w:r w:rsidR="00AC77A1"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личностно ориентированном обучении. Задача педагога дополнительного образования состоит не в максимальном ускорении развития творческих способностей ребенка, а прежде всего в том, чтобы создать каждому ребенку все условия для наиболее полного раскрытия  и реализации способностей.Также новизна программы проявляется  в том, что современная хореография отходит от норм классической, народной, эстрадной хореографии. Появляются новые танцевальные элементы, связанные с силовой подготовкой, новые подходы к проведению занятий и соревнований. </w:t>
      </w:r>
    </w:p>
    <w:p w:rsidR="00AC77A1" w:rsidRPr="009C2E1F" w:rsidRDefault="00AC77A1" w:rsidP="009C2E1F">
      <w:pPr>
        <w:pStyle w:val="a3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9C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Направленность программы: </w:t>
      </w: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художественная</w:t>
      </w:r>
    </w:p>
    <w:p w:rsidR="00AC77A1" w:rsidRPr="009C2E1F" w:rsidRDefault="00AC77A1" w:rsidP="009C2E1F">
      <w:pPr>
        <w:widowControl w:val="0"/>
        <w:autoSpaceDE w:val="0"/>
        <w:autoSpaceDN w:val="0"/>
        <w:spacing w:after="0" w:line="240" w:lineRule="auto"/>
        <w:ind w:left="142" w:hanging="142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ru-RU"/>
        </w:rPr>
      </w:pPr>
      <w:r w:rsidRPr="009C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Уровень освоения: </w:t>
      </w: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базовый</w:t>
      </w:r>
    </w:p>
    <w:p w:rsidR="00AC77A1" w:rsidRPr="009C2E1F" w:rsidRDefault="00AC77A1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C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Отличительные особенности.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Отличительной особенностью данной программы является способ освоения материала, который строится по принципу комбинирования различных видов деятельности: беседа, демонстрация, учебно-тренировочный блок, постановочный блок, работа в мини-группах (теория, практика). Также данная программа дает возможность личности обучающегося  раскрыть свой творческий потенциал, повысить компетентность обучающихся в знании направлений и тенденций развития современного танца (в том числе и спортивного).Содержательной основой являются дисциплины, предметное поле которых охватывает вопросы хореографического, музыкального, спортивно-физического, пластического и эстетического развития.</w:t>
      </w:r>
      <w:r w:rsidRPr="009C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AC77A1" w:rsidRPr="009C2E1F" w:rsidRDefault="00AC77A1" w:rsidP="009C2E1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9C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Адресат программы </w:t>
      </w:r>
      <w:r w:rsidRPr="009C2E1F">
        <w:rPr>
          <w:rFonts w:ascii="Times New Roman" w:eastAsia="Calibri" w:hAnsi="Times New Roman" w:cs="Times New Roman"/>
          <w:sz w:val="24"/>
          <w:szCs w:val="24"/>
        </w:rPr>
        <w:t xml:space="preserve">Программа  рассчитана  на  детей, учащихся  7 – </w:t>
      </w:r>
      <w:r w:rsidR="00202136" w:rsidRPr="009C2E1F">
        <w:rPr>
          <w:rFonts w:ascii="Times New Roman" w:eastAsia="Calibri" w:hAnsi="Times New Roman" w:cs="Times New Roman"/>
          <w:sz w:val="24"/>
          <w:szCs w:val="24"/>
        </w:rPr>
        <w:t>11</w:t>
      </w:r>
      <w:r w:rsidRPr="009C2E1F">
        <w:rPr>
          <w:rFonts w:ascii="Times New Roman" w:eastAsia="Calibri" w:hAnsi="Times New Roman" w:cs="Times New Roman"/>
          <w:sz w:val="24"/>
          <w:szCs w:val="24"/>
        </w:rPr>
        <w:t xml:space="preserve">  лет</w:t>
      </w:r>
      <w:r w:rsidR="00202136" w:rsidRPr="009C2E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77A1" w:rsidRPr="009C2E1F" w:rsidRDefault="00AC77A1" w:rsidP="009C2E1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C2E1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Особенности организации образовательного процесса:</w:t>
      </w:r>
    </w:p>
    <w:p w:rsidR="00AC77A1" w:rsidRPr="009C2E1F" w:rsidRDefault="00AC77A1" w:rsidP="009C2E1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</w:t>
      </w:r>
      <w:r w:rsidRPr="009C2E1F">
        <w:rPr>
          <w:rFonts w:ascii="Times New Roman" w:eastAsia="Calibri" w:hAnsi="Times New Roman" w:cs="Times New Roman"/>
          <w:sz w:val="24"/>
          <w:szCs w:val="24"/>
        </w:rPr>
        <w:t xml:space="preserve"> набор  детей  осуществляется  согласно  заявлению  родителей.  Группы  формируются  в  начале  учебного  года,  согласно  санитарно-эпидемиологических  правил  и  требований  к  наполняемости  учебных  групп;</w:t>
      </w:r>
    </w:p>
    <w:p w:rsidR="00AC77A1" w:rsidRPr="009C2E1F" w:rsidRDefault="00AC77A1" w:rsidP="009C2E1F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 </w:t>
      </w:r>
      <w:r w:rsidRPr="009C2E1F">
        <w:rPr>
          <w:rFonts w:ascii="Times New Roman" w:hAnsi="Times New Roman" w:cs="Times New Roman"/>
          <w:sz w:val="24"/>
          <w:szCs w:val="24"/>
        </w:rPr>
        <w:t>занятия  в  группе  проводятся  1 раз  в неделю по  45  минут;</w:t>
      </w:r>
    </w:p>
    <w:p w:rsidR="00AC77A1" w:rsidRPr="009C2E1F" w:rsidRDefault="00AC77A1" w:rsidP="009C2E1F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9C2E1F">
        <w:rPr>
          <w:rFonts w:ascii="Times New Roman" w:eastAsia="Calibri" w:hAnsi="Times New Roman" w:cs="Times New Roman"/>
          <w:sz w:val="24"/>
          <w:szCs w:val="24"/>
        </w:rPr>
        <w:t xml:space="preserve">- рекомендуемый  количественный  состав:  не </w:t>
      </w:r>
      <w:r w:rsidR="00202136" w:rsidRPr="009C2E1F">
        <w:rPr>
          <w:rFonts w:ascii="Times New Roman" w:eastAsia="Calibri" w:hAnsi="Times New Roman" w:cs="Times New Roman"/>
          <w:sz w:val="24"/>
          <w:szCs w:val="24"/>
        </w:rPr>
        <w:t xml:space="preserve"> более 10 </w:t>
      </w:r>
      <w:r w:rsidRPr="009C2E1F">
        <w:rPr>
          <w:rFonts w:ascii="Times New Roman" w:eastAsia="Calibri" w:hAnsi="Times New Roman" w:cs="Times New Roman"/>
          <w:sz w:val="24"/>
          <w:szCs w:val="24"/>
        </w:rPr>
        <w:t xml:space="preserve"> человек  для  индивидуальных  занятий;</w:t>
      </w:r>
    </w:p>
    <w:p w:rsidR="00AC77A1" w:rsidRPr="009C2E1F" w:rsidRDefault="00AC77A1" w:rsidP="009C2E1F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2136"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рассчитана на 36 часов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реализации программы – 1 год. </w:t>
      </w:r>
    </w:p>
    <w:p w:rsidR="00AC77A1" w:rsidRPr="009C2E1F" w:rsidRDefault="00AC77A1" w:rsidP="009C2E1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02136" w:rsidRPr="009C2E1F" w:rsidRDefault="00202136" w:rsidP="009C2E1F">
      <w:pPr>
        <w:pStyle w:val="a3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02136" w:rsidRPr="009C2E1F" w:rsidRDefault="00202136" w:rsidP="009C2E1F">
      <w:pPr>
        <w:widowControl w:val="0"/>
        <w:autoSpaceDE w:val="0"/>
        <w:autoSpaceDN w:val="0"/>
        <w:spacing w:after="0" w:line="360" w:lineRule="auto"/>
        <w:ind w:left="142" w:hanging="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C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1.2 Цель и задачи программы</w:t>
      </w:r>
    </w:p>
    <w:p w:rsidR="002B1220" w:rsidRPr="009C2E1F" w:rsidRDefault="002B1220" w:rsidP="009C2E1F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="007530BC"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образование детей, способствующее формированию художественно-эстетического вкуса средствами современной хореографии.</w:t>
      </w:r>
    </w:p>
    <w:p w:rsidR="00836019" w:rsidRPr="009C2E1F" w:rsidRDefault="002B1220" w:rsidP="009C2E1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  <w:r w:rsidR="00836019" w:rsidRPr="009C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19" w:rsidRPr="009C2E1F" w:rsidRDefault="00836019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836019" w:rsidRPr="009C2E1F" w:rsidRDefault="00836019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танцам, к музыке, развитие умения исполнять танец.</w:t>
      </w:r>
    </w:p>
    <w:p w:rsidR="00836019" w:rsidRPr="009C2E1F" w:rsidRDefault="00836019" w:rsidP="009C2E1F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D62C88"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общения и поведения в коллективе;</w:t>
      </w:r>
    </w:p>
    <w:p w:rsidR="00836019" w:rsidRPr="009C2E1F" w:rsidRDefault="00D62C88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чувства ответственности, устойчивого интереса к занятиям танцами и спортом (здоровому образу жизни);</w:t>
      </w:r>
    </w:p>
    <w:p w:rsidR="00836019" w:rsidRPr="009C2E1F" w:rsidRDefault="00836019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836019" w:rsidRPr="009C2E1F" w:rsidRDefault="00836019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C2E1F">
        <w:rPr>
          <w:rFonts w:ascii="Times New Roman" w:hAnsi="Times New Roman" w:cs="Times New Roman"/>
          <w:sz w:val="24"/>
          <w:szCs w:val="24"/>
        </w:rPr>
        <w:t xml:space="preserve"> 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 развить творческие способности обучающихся; </w:t>
      </w:r>
    </w:p>
    <w:p w:rsidR="00836019" w:rsidRPr="009C2E1F" w:rsidRDefault="00836019" w:rsidP="009C2E1F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  индивидуальные  потребности  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836019" w:rsidRPr="009C2E1F" w:rsidRDefault="00836019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D62C88"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чувства ответственности, устойчивого интереса к занятиям танцами и спортом (здоровому образу жизни);</w:t>
      </w:r>
    </w:p>
    <w:p w:rsidR="00836019" w:rsidRPr="009C2E1F" w:rsidRDefault="00836019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836019" w:rsidRPr="009C2E1F" w:rsidRDefault="00836019" w:rsidP="009C2E1F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62C88"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стилей хореографического творчества;</w:t>
      </w:r>
    </w:p>
    <w:p w:rsidR="00836019" w:rsidRPr="009C2E1F" w:rsidRDefault="00D62C88" w:rsidP="009C2E1F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знаний, умений и навыков по гимнастике, классическому, современному, народно-сценическому танцам;</w:t>
      </w:r>
    </w:p>
    <w:p w:rsidR="002B1220" w:rsidRPr="009C2E1F" w:rsidRDefault="00836019" w:rsidP="009C2E1F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62C88" w:rsidRPr="009C2E1F">
        <w:rPr>
          <w:rFonts w:ascii="Times New Roman" w:hAnsi="Times New Roman" w:cs="Times New Roman"/>
          <w:sz w:val="24"/>
          <w:szCs w:val="24"/>
        </w:rPr>
        <w:t xml:space="preserve"> </w:t>
      </w:r>
      <w:r w:rsidR="00D62C88"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расширенной терминологией танцевальных направлений.</w:t>
      </w:r>
    </w:p>
    <w:p w:rsidR="00D62C88" w:rsidRPr="009C2E1F" w:rsidRDefault="00D62C88" w:rsidP="009C2E1F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019" w:rsidRPr="009C2E1F" w:rsidRDefault="00836019" w:rsidP="009C2E1F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02136"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1220" w:rsidRPr="009C2E1F" w:rsidRDefault="00202136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1.3 Содержание программы</w:t>
      </w:r>
    </w:p>
    <w:p w:rsidR="00E43973" w:rsidRPr="009C2E1F" w:rsidRDefault="00202136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3734CB" w:rsidRPr="009C2E1F" w:rsidRDefault="003734CB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576"/>
        <w:gridCol w:w="1707"/>
        <w:gridCol w:w="3640"/>
        <w:gridCol w:w="363"/>
        <w:gridCol w:w="456"/>
        <w:gridCol w:w="3854"/>
        <w:gridCol w:w="2575"/>
      </w:tblGrid>
      <w:tr w:rsidR="004F44D0" w:rsidRPr="009C2E1F" w:rsidTr="00F02948">
        <w:trPr>
          <w:trHeight w:val="443"/>
        </w:trPr>
        <w:tc>
          <w:tcPr>
            <w:tcW w:w="586" w:type="dxa"/>
            <w:vMerge w:val="restart"/>
          </w:tcPr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9" w:type="dxa"/>
            <w:vMerge w:val="restart"/>
          </w:tcPr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Раздел /Тема</w:t>
            </w:r>
          </w:p>
        </w:tc>
        <w:tc>
          <w:tcPr>
            <w:tcW w:w="2701" w:type="dxa"/>
            <w:vMerge w:val="restart"/>
          </w:tcPr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820" w:type="dxa"/>
            <w:gridSpan w:val="2"/>
          </w:tcPr>
          <w:p w:rsidR="004F44D0" w:rsidRPr="009C2E1F" w:rsidRDefault="004F44D0" w:rsidP="009C2E1F">
            <w:pPr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Часы</w:t>
            </w:r>
          </w:p>
        </w:tc>
        <w:tc>
          <w:tcPr>
            <w:tcW w:w="1953" w:type="dxa"/>
          </w:tcPr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Формы методы</w:t>
            </w:r>
          </w:p>
        </w:tc>
        <w:tc>
          <w:tcPr>
            <w:tcW w:w="2125" w:type="dxa"/>
            <w:vMerge w:val="restart"/>
          </w:tcPr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Виды</w:t>
            </w:r>
          </w:p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4F44D0" w:rsidRPr="009C2E1F" w:rsidTr="00F02948">
        <w:trPr>
          <w:trHeight w:val="464"/>
        </w:trPr>
        <w:tc>
          <w:tcPr>
            <w:tcW w:w="586" w:type="dxa"/>
            <w:vMerge/>
          </w:tcPr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4F44D0" w:rsidRPr="009C2E1F" w:rsidRDefault="004F44D0" w:rsidP="009C2E1F">
            <w:pPr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</w:t>
            </w:r>
          </w:p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4F44D0" w:rsidRPr="009C2E1F" w:rsidRDefault="004F44D0" w:rsidP="009C2E1F">
            <w:pPr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</w:p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4F44D0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25" w:type="dxa"/>
            <w:vMerge/>
          </w:tcPr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D0" w:rsidRPr="009C2E1F" w:rsidTr="004833D0">
        <w:trPr>
          <w:trHeight w:val="419"/>
        </w:trPr>
        <w:tc>
          <w:tcPr>
            <w:tcW w:w="9924" w:type="dxa"/>
            <w:gridSpan w:val="7"/>
          </w:tcPr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1. Основные понятия</w:t>
            </w:r>
          </w:p>
        </w:tc>
      </w:tr>
      <w:tr w:rsidR="003734CB" w:rsidRPr="009C2E1F" w:rsidTr="003734CB">
        <w:trPr>
          <w:trHeight w:val="1236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1.1</w:t>
            </w:r>
          </w:p>
          <w:p w:rsidR="003734CB" w:rsidRPr="009C2E1F" w:rsidRDefault="003734CB" w:rsidP="009C2E1F">
            <w:pPr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Инструктаж по технике безопасности, по правилам поведения на занятиях. Внешний вид и форма одежды. Введение в курс программы, знакомство с программой и участниками объединения.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работа. Словесные методы.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Просмотр видеофильма, презентации.</w:t>
            </w:r>
          </w:p>
        </w:tc>
      </w:tr>
      <w:tr w:rsidR="003734CB" w:rsidRPr="009C2E1F" w:rsidTr="00F02948">
        <w:trPr>
          <w:trHeight w:val="1745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Контроль: </w:t>
            </w:r>
          </w:p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</w:t>
            </w:r>
          </w:p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D0" w:rsidRPr="009C2E1F" w:rsidTr="004833D0">
        <w:trPr>
          <w:trHeight w:val="322"/>
        </w:trPr>
        <w:tc>
          <w:tcPr>
            <w:tcW w:w="9924" w:type="dxa"/>
            <w:gridSpan w:val="7"/>
          </w:tcPr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2. Волшебство танца</w:t>
            </w:r>
          </w:p>
        </w:tc>
      </w:tr>
      <w:tr w:rsidR="003734CB" w:rsidRPr="009C2E1F" w:rsidTr="003734CB">
        <w:trPr>
          <w:trHeight w:val="1564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Знакомство с классической хореографией.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История танца.Виды танца.Термины  хореографии. Классический танец.</w:t>
            </w:r>
          </w:p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 Фронтальная работа. Дискуссия.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Просмотр видео фрагментов балет «Спящая красавица», «Спартак», </w:t>
            </w:r>
          </w:p>
        </w:tc>
      </w:tr>
      <w:tr w:rsidR="003734CB" w:rsidRPr="009C2E1F" w:rsidTr="00F02948">
        <w:trPr>
          <w:trHeight w:val="914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текущий, промежуточный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1855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Мелодия и движение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«Контактные» звуки тела и ритмы.</w:t>
            </w: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на </w:t>
            </w: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 исполнительского мастерства и артистизма.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наглядный,интерактивный,рассказ-беседа, тренировочные упражнения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Прослушивание аудио-записи, просмотр видео «Мастер-класса»</w:t>
            </w:r>
          </w:p>
        </w:tc>
      </w:tr>
      <w:tr w:rsidR="003734CB" w:rsidRPr="009C2E1F" w:rsidTr="00F02948">
        <w:trPr>
          <w:trHeight w:val="619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969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ритмичности, музыкальности, артистичности и эмоциональной выразительности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словесный, </w:t>
            </w: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наглядный, практический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наглядно-иллюстрационный материал, опрос, тренировочное упражнение</w:t>
            </w:r>
          </w:p>
        </w:tc>
      </w:tr>
      <w:tr w:rsidR="003734CB" w:rsidRPr="009C2E1F" w:rsidTr="00F02948">
        <w:trPr>
          <w:trHeight w:val="677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1551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Музыкальные размеры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словесный, </w:t>
            </w: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наглядный, практический, Групповая работа. 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наглядно-иллюстрационный материал, опрос, тренировочное упражнение</w:t>
            </w:r>
          </w:p>
        </w:tc>
      </w:tr>
      <w:tr w:rsidR="003734CB" w:rsidRPr="009C2E1F" w:rsidTr="00F02948">
        <w:trPr>
          <w:trHeight w:val="647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2464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Контрастная музыка и метроритм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Отличительные особенности постановки танцев различного вида</w:t>
            </w:r>
            <w:r w:rsidRPr="009C2E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ритма и актерской выразительности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интерактивный, рассказ-беседа, тренировочные упражнения, Групповая работа.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Прослушивание аудио-записи, просмотр видео, тренировочное упражнение</w:t>
            </w:r>
          </w:p>
        </w:tc>
      </w:tr>
      <w:tr w:rsidR="003734CB" w:rsidRPr="009C2E1F" w:rsidTr="003734CB">
        <w:trPr>
          <w:trHeight w:val="1061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текущий, промежуточный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1481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Правила и логика перестроений.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Отличительные особенности постановки танцев различного вида.Создание музыкально-двигательных образов и сюжетно-тематических картин.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игра, тренировочные упражнения, самостоятельная работа.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опрос, тренировочные упражнения. Наглядно-иллюстрационный материал, аудио аппаратура, аудиозаписи</w:t>
            </w:r>
          </w:p>
        </w:tc>
      </w:tr>
      <w:tr w:rsidR="003734CB" w:rsidRPr="009C2E1F" w:rsidTr="00F02948">
        <w:trPr>
          <w:trHeight w:val="720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промежуточный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D0" w:rsidRPr="009C2E1F" w:rsidTr="004833D0">
        <w:trPr>
          <w:trHeight w:val="322"/>
        </w:trPr>
        <w:tc>
          <w:tcPr>
            <w:tcW w:w="9924" w:type="dxa"/>
            <w:gridSpan w:val="7"/>
          </w:tcPr>
          <w:p w:rsidR="004F44D0" w:rsidRPr="009C2E1F" w:rsidRDefault="004F44D0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3. Элементы танца</w:t>
            </w:r>
          </w:p>
        </w:tc>
      </w:tr>
      <w:tr w:rsidR="003734CB" w:rsidRPr="009C2E1F" w:rsidTr="003734CB">
        <w:trPr>
          <w:trHeight w:val="2381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Выполнение упражнений у станка, основные правила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Рисунок танца и хореографический </w:t>
            </w:r>
            <w:proofErr w:type="spellStart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образ.Понятие</w:t>
            </w:r>
            <w:proofErr w:type="spellEnd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выворотность</w:t>
            </w:r>
            <w:proofErr w:type="spellEnd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осанка, равновесие.</w:t>
            </w:r>
          </w:p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интерактивный, рассказ-беседа, тренировочные упражнения, Групповая работа.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Изучение техники исполнения элементов по видео</w:t>
            </w:r>
          </w:p>
        </w:tc>
      </w:tr>
      <w:tr w:rsidR="003734CB" w:rsidRPr="009C2E1F" w:rsidTr="00F02948">
        <w:trPr>
          <w:trHeight w:val="645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текущий.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1828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Средства пластического искусства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Пантомима и жест в хореографическом номере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интерактивный, рассказ-беседа, тренировочные упражнения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Изучение техники исполнения элементов по видео</w:t>
            </w:r>
          </w:p>
        </w:tc>
      </w:tr>
      <w:tr w:rsidR="003734CB" w:rsidRPr="009C2E1F" w:rsidTr="00F02948">
        <w:trPr>
          <w:trHeight w:val="646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3226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Постановка корпуса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Основные правила движений у станка. Понятие о поворотах. Закономерности координации движений рук и головы впор де бра. Понятие апломб.Выработка осанки, опоры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словесный, наглядный, интерактивный, рассказ-беседа, тренировочные упражнения.Групповая работа. Словесный, </w:t>
            </w: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наглядный, практический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Знакомство с мировыми балетами: «Жизель», «Лебединое озеро», «Ромео и Джульетта», выполнение упражнений: разминка, растяжка, элементов стартового уровня, упражнения на силу и выносливость;</w:t>
            </w:r>
          </w:p>
        </w:tc>
      </w:tr>
      <w:tr w:rsidR="003734CB" w:rsidRPr="009C2E1F" w:rsidTr="00F02948">
        <w:trPr>
          <w:trHeight w:val="1452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текущий, промежуточный.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2700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гибкости и подвижности суставов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Комбинации элементов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интерактивный, рассказ-беседа, тренировочные упражнения,групповая и индивидуальная работа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Выполнение творческого задания. Наглядно-иллюстрационный материал, аудио аппаратура, аудиозаписи</w:t>
            </w:r>
          </w:p>
        </w:tc>
      </w:tr>
      <w:tr w:rsidR="003734CB" w:rsidRPr="009C2E1F" w:rsidTr="00F02948">
        <w:trPr>
          <w:trHeight w:val="602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текущий.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2644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 на развитие эластичности мышц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Комбинации элементов,выполнение упражнений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интерактивный, рассказ-беседа, тренировочные упражнения, групповая и индивидуальная работа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выполнение упражнений: разминка, растяжка, элементов стартового уровня, упражнения на силу и выносливость;</w:t>
            </w:r>
          </w:p>
        </w:tc>
      </w:tr>
      <w:tr w:rsidR="003734CB" w:rsidRPr="009C2E1F" w:rsidTr="00F02948">
        <w:trPr>
          <w:trHeight w:val="658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текущий.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1897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Упражнения на постановку шага и </w:t>
            </w:r>
            <w:proofErr w:type="spellStart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выворотности</w:t>
            </w:r>
            <w:proofErr w:type="spellEnd"/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Выработка </w:t>
            </w:r>
            <w:proofErr w:type="spellStart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выворотности</w:t>
            </w:r>
            <w:proofErr w:type="spellEnd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эластичности и крепости голеностопного, коленного и тазобедренного суставов.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словесный, </w:t>
            </w: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наглядный, практический, групповая и индивидуальная работа.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выполнение упражнений: разминка, растяжка, элементов стартового уровня, упражнения на силу и выносливость;</w:t>
            </w:r>
          </w:p>
        </w:tc>
      </w:tr>
      <w:tr w:rsidR="003734CB" w:rsidRPr="009C2E1F" w:rsidTr="00F02948">
        <w:trPr>
          <w:trHeight w:val="853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текущий, промежуточный.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1869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Наклоны и повороты (голова, корпус)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Комбинации элементов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интерактивный, рассказ-беседа, тренировочные упражнения.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</w:tr>
      <w:tr w:rsidR="003734CB" w:rsidRPr="009C2E1F" w:rsidTr="00F02948">
        <w:trPr>
          <w:trHeight w:val="609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1694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элементы классического танца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Комбинацииэлементов</w:t>
            </w: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.battement, </w:t>
            </w:r>
            <w:proofErr w:type="spellStart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releve</w:t>
            </w:r>
            <w:proofErr w:type="spellEnd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, sauté, port de bras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интерактивный, рассказ-беседа, тренировочные упражнения.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опрос, тренировочное упражнение, самостоятельная работа.</w:t>
            </w:r>
          </w:p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</w:tr>
      <w:tr w:rsidR="003734CB" w:rsidRPr="009C2E1F" w:rsidTr="003734CB">
        <w:trPr>
          <w:trHeight w:val="966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текущий.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1841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 на устойчивость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Комбинации элементов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интерактивный, рассказ-беседа, тренировочные упражнения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опрос, тренировочное упражнение, самостоятельная работа</w:t>
            </w:r>
          </w:p>
        </w:tc>
      </w:tr>
      <w:tr w:rsidR="003734CB" w:rsidRPr="009C2E1F" w:rsidTr="00F02948">
        <w:trPr>
          <w:trHeight w:val="909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текущий, промежуточный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D0" w:rsidRPr="009C2E1F" w:rsidTr="004833D0">
        <w:trPr>
          <w:trHeight w:val="322"/>
        </w:trPr>
        <w:tc>
          <w:tcPr>
            <w:tcW w:w="9924" w:type="dxa"/>
            <w:gridSpan w:val="7"/>
          </w:tcPr>
          <w:p w:rsidR="004F44D0" w:rsidRPr="009C2E1F" w:rsidRDefault="003734CB" w:rsidP="009C2E1F">
            <w:pPr>
              <w:pStyle w:val="a4"/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="004F44D0" w:rsidRPr="009C2E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Постановка танцев</w:t>
            </w:r>
          </w:p>
        </w:tc>
      </w:tr>
      <w:tr w:rsidR="003734CB" w:rsidRPr="009C2E1F" w:rsidTr="003734CB">
        <w:trPr>
          <w:trHeight w:val="2091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Историко-бытовые и бальные танцы, развитие и особенности танцев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Живой, веселый, быстрый характер польки. Содержание полонеза. Характерные образы грузинской хореографии.  Польские танцы.</w:t>
            </w:r>
          </w:p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рассказ-беседа, словесный, наглядный, практический, групповая и индивидуальная работа.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Изучение техники исполнения элементов по видео.Знакомство с мировыми балетами: «Кармен», «Сон в летнюю ночь», «Весна священная».</w:t>
            </w:r>
          </w:p>
        </w:tc>
      </w:tr>
      <w:tr w:rsidR="003734CB" w:rsidRPr="009C2E1F" w:rsidTr="00F02948">
        <w:trPr>
          <w:trHeight w:val="939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текущий, тематический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2686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Элементы историко-бытового танца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 польки в парах (положение рук), па вальса соло. Вальс в паре (положение рук). Полонез, вальс в усложненном рисунке.</w:t>
            </w:r>
          </w:p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рассказ-беседа, тренировочное упражнение, словесный, наглядный, практический, групповая и индивидуальная работа.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Тренировочное упражнение.Наглядно-иллюстрационный материал, аудио аппаратура, аудиозаписи</w:t>
            </w:r>
          </w:p>
        </w:tc>
      </w:tr>
      <w:tr w:rsidR="003734CB" w:rsidRPr="009C2E1F" w:rsidTr="00F02948">
        <w:trPr>
          <w:trHeight w:val="892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промежуточный, тематический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2686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Элементы народно-сценического экзерсиса в характере народных танцев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Молдавский танец. Положение ног, рук. Ходы. Грузинский танец. Позиции рук. Корпус. Ходы и движения на месте. Венгерский народный танец. Положение ног, рук. Ходы чардаша. Движения рук.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рассказ-беседа, тренировочное упражнение, словесный, наглядный, практический, групповая и индивидуальная работа.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творческого задания. Наглядно-иллюстрационный материал, аудио аппаратура, аудиозаписи</w:t>
            </w:r>
          </w:p>
        </w:tc>
      </w:tr>
      <w:tr w:rsidR="003734CB" w:rsidRPr="009C2E1F" w:rsidTr="003734CB">
        <w:trPr>
          <w:trHeight w:val="555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Контроль: текущий.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1924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Элементы бального танца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Отработка сольных, парных движений в группах и коллективом. Работа над четкостью исполнения движений. Работа над синхронностью исполнения </w:t>
            </w: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движений.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рассказ-беседа, тренировочное упражнение, словесный, наглядный, практический.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творческого задания. Наглядно-иллюстрационный материал, аудио аппаратура, </w:t>
            </w: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аудиозаписи</w:t>
            </w:r>
          </w:p>
        </w:tc>
      </w:tr>
      <w:tr w:rsidR="003734CB" w:rsidRPr="009C2E1F" w:rsidTr="003734CB">
        <w:trPr>
          <w:trHeight w:val="1030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текущий, промежуточный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2658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Элементы латино-американских танцев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Ритмическая основа танца «</w:t>
            </w:r>
            <w:proofErr w:type="spellStart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», «Румба» подготовительные 1 упражнения. Основной шаг.Нью-Йорк. Рука в руке. Спин поворот. </w:t>
            </w:r>
            <w:proofErr w:type="spellStart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Лок</w:t>
            </w:r>
            <w:proofErr w:type="spellEnd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степ. Изучение техники исполнения фигур и вариаций, позиций рук и ног, совершенствование </w:t>
            </w: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исполнения.Практика Упражнения, этюды,  фигуры танцев, композиции. Изучение техники исполнения фигур и вариаций, позиций рук и ног, совершенствование исполнения, демонстрация пройденного материала. Изучение:позиций ног, рук, в паре; направлений в зале; направлений шагов в основных фигурах Ча-ча-ча, Самба; ритма и основных фигур Ча-ча-ча, Самба. Обучение: технике исполнения шагов в основных фигурах Ча-ча-ча, Самба.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рассказ-беседа, тренировочное упражнение, словесный, наглядный, практический, групповая и индивидуальная работа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Изучение движений танца.  Изучение танцевального номера. Повтор и отработка движений.</w:t>
            </w:r>
          </w:p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Просмотр видеофильма, </w:t>
            </w: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презентации.</w:t>
            </w:r>
          </w:p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Наглядно-иллюстрационный материал, аудио аппаратура, аудиозаписи</w:t>
            </w:r>
          </w:p>
        </w:tc>
      </w:tr>
      <w:tr w:rsidR="003734CB" w:rsidRPr="009C2E1F" w:rsidTr="00F02948">
        <w:trPr>
          <w:trHeight w:val="7263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текущий,</w:t>
            </w:r>
          </w:p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2644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Элементы испанских танцев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Танцы народов мира – основные движения. Изучение техники исполнения фигур и вариаций, позиций рук и ног, совершенствование исполнения.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рассказ-беседа, тренировочное упражнение, словесный, наглядный, практический, групповая и индивидуальная работа.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рассказ-беседа, тренировочное упражнение. Наглядно-иллюстрационный материал, аудио аппаратура, аудиозаписи</w:t>
            </w:r>
          </w:p>
        </w:tc>
      </w:tr>
      <w:tr w:rsidR="003734CB" w:rsidRPr="009C2E1F" w:rsidTr="00F02948">
        <w:trPr>
          <w:trHeight w:val="1218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текущий,</w:t>
            </w:r>
          </w:p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1523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Постановка танцев на основе изученных элементов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Интегрированное занятие "</w:t>
            </w:r>
            <w:proofErr w:type="spellStart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Фентази-Данс</w:t>
            </w:r>
            <w:proofErr w:type="spellEnd"/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 с элементами импровизации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 работа, импровизация в парах.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рассказ-беседа, тренировочное упражнение. Наглядно-иллюстрационный материал, аудио аппаратура, аудиозаписи</w:t>
            </w:r>
          </w:p>
        </w:tc>
      </w:tr>
      <w:tr w:rsidR="003734CB" w:rsidRPr="009C2E1F" w:rsidTr="00F02948">
        <w:trPr>
          <w:trHeight w:val="951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Контроль: промежуточный, итоговый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spacing w:before="100" w:beforeAutospacing="1" w:after="100" w:afterAutospacing="1"/>
              <w:ind w:left="142" w:hanging="14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CB" w:rsidRPr="009C2E1F" w:rsidTr="003734CB">
        <w:trPr>
          <w:trHeight w:val="1694"/>
        </w:trPr>
        <w:tc>
          <w:tcPr>
            <w:tcW w:w="586" w:type="dxa"/>
            <w:vMerge w:val="restart"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739" w:type="dxa"/>
            <w:vMerge w:val="restart"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занятия и выступления</w:t>
            </w:r>
          </w:p>
        </w:tc>
        <w:tc>
          <w:tcPr>
            <w:tcW w:w="2701" w:type="dxa"/>
            <w:vMerge w:val="restart"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в составе хореографической группы или сольно. Показ хореографических этюдов.</w:t>
            </w:r>
          </w:p>
        </w:tc>
        <w:tc>
          <w:tcPr>
            <w:tcW w:w="364" w:type="dxa"/>
            <w:vMerge w:val="restart"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3" w:type="dxa"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и индивидуальная работа, импровизация в парах.</w:t>
            </w:r>
          </w:p>
        </w:tc>
        <w:tc>
          <w:tcPr>
            <w:tcW w:w="2125" w:type="dxa"/>
            <w:vMerge w:val="restart"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творческого задания. Наглядно-иллюстрационный материал, аудио аппаратура, аудиозаписи</w:t>
            </w:r>
          </w:p>
        </w:tc>
      </w:tr>
      <w:tr w:rsidR="003734CB" w:rsidRPr="009C2E1F" w:rsidTr="003734CB">
        <w:trPr>
          <w:trHeight w:val="682"/>
        </w:trPr>
        <w:tc>
          <w:tcPr>
            <w:tcW w:w="586" w:type="dxa"/>
            <w:vMerge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Merge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Контроль:</w:t>
            </w:r>
          </w:p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125" w:type="dxa"/>
            <w:vMerge/>
          </w:tcPr>
          <w:p w:rsidR="003734CB" w:rsidRPr="009C2E1F" w:rsidRDefault="003734CB" w:rsidP="009C2E1F">
            <w:pPr>
              <w:pStyle w:val="a3"/>
              <w:ind w:left="142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4D0" w:rsidRPr="009C2E1F" w:rsidTr="00F02948">
        <w:trPr>
          <w:trHeight w:val="322"/>
        </w:trPr>
        <w:tc>
          <w:tcPr>
            <w:tcW w:w="586" w:type="dxa"/>
          </w:tcPr>
          <w:p w:rsidR="004F44D0" w:rsidRPr="009C2E1F" w:rsidRDefault="004F44D0" w:rsidP="009C2E1F">
            <w:pPr>
              <w:pStyle w:val="a3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4F44D0" w:rsidRPr="009C2E1F" w:rsidRDefault="004F44D0" w:rsidP="009C2E1F">
            <w:pPr>
              <w:pStyle w:val="a3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1" w:type="dxa"/>
          </w:tcPr>
          <w:p w:rsidR="004F44D0" w:rsidRPr="009C2E1F" w:rsidRDefault="004F44D0" w:rsidP="009C2E1F">
            <w:pPr>
              <w:pStyle w:val="a3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4F44D0" w:rsidRPr="009C2E1F" w:rsidRDefault="004F44D0" w:rsidP="009C2E1F">
            <w:pPr>
              <w:pStyle w:val="a3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:rsidR="004F44D0" w:rsidRPr="009C2E1F" w:rsidRDefault="004F44D0" w:rsidP="009C2E1F">
            <w:pPr>
              <w:pStyle w:val="a3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E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3" w:type="dxa"/>
          </w:tcPr>
          <w:p w:rsidR="004F44D0" w:rsidRPr="009C2E1F" w:rsidRDefault="004F44D0" w:rsidP="009C2E1F">
            <w:pPr>
              <w:pStyle w:val="a3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4F44D0" w:rsidRPr="009C2E1F" w:rsidRDefault="004F44D0" w:rsidP="009C2E1F">
            <w:pPr>
              <w:pStyle w:val="a3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5FDC" w:rsidRPr="009C2E1F" w:rsidRDefault="00BD5FDC" w:rsidP="009C2E1F">
      <w:p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2136" w:rsidRPr="009C2E1F" w:rsidRDefault="00202136" w:rsidP="009C2E1F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left="142" w:hanging="142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</w:t>
      </w:r>
    </w:p>
    <w:p w:rsidR="00D97B78" w:rsidRPr="009C2E1F" w:rsidRDefault="00D97B78" w:rsidP="009C2E1F">
      <w:pPr>
        <w:spacing w:after="0"/>
        <w:ind w:left="142" w:hanging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1.</w:t>
      </w:r>
      <w:r w:rsidRPr="009C2E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Основные понятия</w:t>
      </w:r>
    </w:p>
    <w:p w:rsidR="00D97B78" w:rsidRPr="009C2E1F" w:rsidRDefault="00D97B78" w:rsidP="009C2E1F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– 1ч.</w:t>
      </w:r>
    </w:p>
    <w:p w:rsidR="00D97B78" w:rsidRPr="009C2E1F" w:rsidRDefault="00D97B78" w:rsidP="009C2E1F">
      <w:pPr>
        <w:numPr>
          <w:ilvl w:val="0"/>
          <w:numId w:val="18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безопасности. Правила поведения на занятиях. Цели и задачи, содержание и форма занятий в студии. Расписание занятий (количество часов, время занятий). Внешний вид и форма одежды для занятий для девочек и мальчиков (обувь, репетиционный костюм, прически). Введение в курс программы, знакомство с программой и участниками объединения.</w:t>
      </w:r>
    </w:p>
    <w:p w:rsidR="00D97B78" w:rsidRPr="009C2E1F" w:rsidRDefault="00D97B78" w:rsidP="009C2E1F">
      <w:pPr>
        <w:spacing w:after="0"/>
        <w:ind w:left="142" w:hanging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2.</w:t>
      </w:r>
      <w:r w:rsidRPr="009C2E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Волшебство танца</w:t>
      </w:r>
    </w:p>
    <w:p w:rsidR="00D97B78" w:rsidRPr="009C2E1F" w:rsidRDefault="00D97B78" w:rsidP="009C2E1F">
      <w:pPr>
        <w:spacing w:after="0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– 5 часов</w:t>
      </w:r>
    </w:p>
    <w:p w:rsidR="00D97B78" w:rsidRPr="009C2E1F" w:rsidRDefault="00D97B78" w:rsidP="009C2E1F">
      <w:pPr>
        <w:numPr>
          <w:ilvl w:val="0"/>
          <w:numId w:val="17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классической хореографией. Понятие  классический танец.(1ч.) Мелодия и движение (1ч.). Темп (быстро, медленно, умеренно) (1ч.). Музыкальные размеры (1ч.). Контрастная музыка: быстрая – медленная, весёлая – грустная. Метроритм (1ч). </w:t>
      </w:r>
    </w:p>
    <w:p w:rsidR="00D97B78" w:rsidRPr="009C2E1F" w:rsidRDefault="00D97B78" w:rsidP="009C2E1F">
      <w:pPr>
        <w:spacing w:after="0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 – 1 час</w:t>
      </w:r>
    </w:p>
    <w:p w:rsidR="00D97B78" w:rsidRPr="009C2E1F" w:rsidRDefault="00D97B78" w:rsidP="009C2E1F">
      <w:pPr>
        <w:numPr>
          <w:ilvl w:val="0"/>
          <w:numId w:val="17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логика перестроений из одних рисунков в другие, логика поворота вправо и влево (1ч.)</w:t>
      </w:r>
    </w:p>
    <w:p w:rsidR="00D97B78" w:rsidRPr="009C2E1F" w:rsidRDefault="00D97B78" w:rsidP="009C2E1F">
      <w:pPr>
        <w:spacing w:after="0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3. Элементы танца</w:t>
      </w:r>
    </w:p>
    <w:p w:rsidR="00D97B78" w:rsidRPr="009C2E1F" w:rsidRDefault="00D97B78" w:rsidP="009C2E1F">
      <w:pPr>
        <w:spacing w:after="0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– 2 часа</w:t>
      </w:r>
    </w:p>
    <w:p w:rsidR="00D97B78" w:rsidRPr="009C2E1F" w:rsidRDefault="00D97B78" w:rsidP="009C2E1F">
      <w:pPr>
        <w:numPr>
          <w:ilvl w:val="0"/>
          <w:numId w:val="15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правилах выполнения упражнений у станка – 1ч.</w:t>
      </w:r>
    </w:p>
    <w:p w:rsidR="00D97B78" w:rsidRPr="009C2E1F" w:rsidRDefault="00D97B78" w:rsidP="009C2E1F">
      <w:pPr>
        <w:numPr>
          <w:ilvl w:val="0"/>
          <w:numId w:val="15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пластического искусства – 1ч.</w:t>
      </w:r>
    </w:p>
    <w:p w:rsidR="00D97B78" w:rsidRPr="009C2E1F" w:rsidRDefault="00D97B78" w:rsidP="009C2E1F">
      <w:pPr>
        <w:spacing w:after="0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 – 8 часов</w:t>
      </w:r>
    </w:p>
    <w:p w:rsidR="00BD5FDC" w:rsidRPr="009C2E1F" w:rsidRDefault="00BD5FDC" w:rsidP="009C2E1F">
      <w:pPr>
        <w:spacing w:after="0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7B78" w:rsidRPr="009C2E1F" w:rsidRDefault="00D97B78" w:rsidP="009C2E1F">
      <w:pPr>
        <w:numPr>
          <w:ilvl w:val="0"/>
          <w:numId w:val="16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корпуса -1ч.</w:t>
      </w:r>
    </w:p>
    <w:p w:rsidR="00D97B78" w:rsidRPr="009C2E1F" w:rsidRDefault="00D97B78" w:rsidP="009C2E1F">
      <w:pPr>
        <w:numPr>
          <w:ilvl w:val="0"/>
          <w:numId w:val="16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 на развитие гибкости и подвижности суставов – 1ч.</w:t>
      </w:r>
    </w:p>
    <w:p w:rsidR="00D97B78" w:rsidRPr="009C2E1F" w:rsidRDefault="00D97B78" w:rsidP="009C2E1F">
      <w:pPr>
        <w:numPr>
          <w:ilvl w:val="0"/>
          <w:numId w:val="16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эластичности мышц – 1ч.</w:t>
      </w:r>
    </w:p>
    <w:p w:rsidR="00D97B78" w:rsidRPr="009C2E1F" w:rsidRDefault="00D97B78" w:rsidP="009C2E1F">
      <w:pPr>
        <w:numPr>
          <w:ilvl w:val="0"/>
          <w:numId w:val="16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постановку шага и </w:t>
      </w:r>
      <w:proofErr w:type="spellStart"/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выворотности</w:t>
      </w:r>
      <w:proofErr w:type="spellEnd"/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1ч.</w:t>
      </w:r>
    </w:p>
    <w:p w:rsidR="00D97B78" w:rsidRPr="009C2E1F" w:rsidRDefault="00D97B78" w:rsidP="009C2E1F">
      <w:pPr>
        <w:numPr>
          <w:ilvl w:val="0"/>
          <w:numId w:val="16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и повороты (голова, корпус) - 1ч.</w:t>
      </w:r>
    </w:p>
    <w:p w:rsidR="00D97B78" w:rsidRPr="009C2E1F" w:rsidRDefault="00D97B78" w:rsidP="009C2E1F">
      <w:pPr>
        <w:numPr>
          <w:ilvl w:val="0"/>
          <w:numId w:val="16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Элементыклассическоготанца</w:t>
      </w:r>
      <w:r w:rsidRPr="009C2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battement, </w:t>
      </w:r>
      <w:proofErr w:type="spellStart"/>
      <w:r w:rsidRPr="009C2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releve</w:t>
      </w:r>
      <w:proofErr w:type="spellEnd"/>
      <w:r w:rsidRPr="009C2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sauté, port de bras. – 2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C2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97B78" w:rsidRPr="009C2E1F" w:rsidRDefault="00D97B78" w:rsidP="009C2E1F">
      <w:pPr>
        <w:numPr>
          <w:ilvl w:val="0"/>
          <w:numId w:val="16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устойчивость – 1ч.</w:t>
      </w:r>
    </w:p>
    <w:p w:rsidR="004F44D0" w:rsidRPr="009C2E1F" w:rsidRDefault="004F44D0" w:rsidP="009C2E1F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78" w:rsidRPr="009C2E1F" w:rsidRDefault="00D97B78" w:rsidP="009C2E1F">
      <w:pPr>
        <w:spacing w:after="0"/>
        <w:ind w:left="142" w:hanging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4.</w:t>
      </w:r>
      <w:r w:rsidRPr="009C2E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Постановка танцев на основе изученных элементов</w:t>
      </w:r>
    </w:p>
    <w:p w:rsidR="00D97B78" w:rsidRPr="009C2E1F" w:rsidRDefault="00D97B78" w:rsidP="009C2E1F">
      <w:pPr>
        <w:spacing w:after="0"/>
        <w:ind w:left="142" w:hanging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Теория – 1 час</w:t>
      </w:r>
    </w:p>
    <w:p w:rsidR="00D97B78" w:rsidRPr="009C2E1F" w:rsidRDefault="00D97B78" w:rsidP="009C2E1F">
      <w:pPr>
        <w:numPr>
          <w:ilvl w:val="0"/>
          <w:numId w:val="14"/>
        </w:num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Историко-бытовые и бальные танцы, развитие и особенности танцев – 1ч.</w:t>
      </w:r>
    </w:p>
    <w:p w:rsidR="00D97B78" w:rsidRPr="009C2E1F" w:rsidRDefault="004F44D0" w:rsidP="009C2E1F">
      <w:pPr>
        <w:spacing w:after="0"/>
        <w:ind w:left="142" w:hanging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Практика – 18</w:t>
      </w:r>
      <w:r w:rsidR="00D97B78" w:rsidRPr="009C2E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часов</w:t>
      </w:r>
    </w:p>
    <w:p w:rsidR="00D97B78" w:rsidRPr="009C2E1F" w:rsidRDefault="00D97B78" w:rsidP="009C2E1F">
      <w:pPr>
        <w:numPr>
          <w:ilvl w:val="0"/>
          <w:numId w:val="14"/>
        </w:num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историко-бытового танца – 2ч.</w:t>
      </w:r>
    </w:p>
    <w:p w:rsidR="00D97B78" w:rsidRPr="009C2E1F" w:rsidRDefault="00D97B78" w:rsidP="009C2E1F">
      <w:pPr>
        <w:numPr>
          <w:ilvl w:val="0"/>
          <w:numId w:val="14"/>
        </w:num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народно-сценического экзерсиса в характере народных танцев – 2ч.</w:t>
      </w:r>
    </w:p>
    <w:p w:rsidR="00D97B78" w:rsidRPr="009C2E1F" w:rsidRDefault="00D97B78" w:rsidP="009C2E1F">
      <w:pPr>
        <w:numPr>
          <w:ilvl w:val="0"/>
          <w:numId w:val="14"/>
        </w:num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бального танца – 3ч.</w:t>
      </w:r>
    </w:p>
    <w:p w:rsidR="00D97B78" w:rsidRPr="009C2E1F" w:rsidRDefault="00D97B78" w:rsidP="009C2E1F">
      <w:pPr>
        <w:numPr>
          <w:ilvl w:val="0"/>
          <w:numId w:val="14"/>
        </w:num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латино-американских танцев – 3ч.</w:t>
      </w:r>
    </w:p>
    <w:p w:rsidR="00D97B78" w:rsidRPr="009C2E1F" w:rsidRDefault="00D97B78" w:rsidP="009C2E1F">
      <w:pPr>
        <w:numPr>
          <w:ilvl w:val="0"/>
          <w:numId w:val="14"/>
        </w:num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испанских танцев – 2ч.</w:t>
      </w:r>
    </w:p>
    <w:p w:rsidR="00D97B78" w:rsidRPr="009C2E1F" w:rsidRDefault="00D97B78" w:rsidP="009C2E1F">
      <w:pPr>
        <w:numPr>
          <w:ilvl w:val="0"/>
          <w:numId w:val="14"/>
        </w:num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 танцев н</w:t>
      </w:r>
      <w:r w:rsidR="004F44D0"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основе изученных элементов – 4</w:t>
      </w: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</w:t>
      </w:r>
    </w:p>
    <w:p w:rsidR="00D97B78" w:rsidRPr="009C2E1F" w:rsidRDefault="00D97B78" w:rsidP="009C2E1F">
      <w:pPr>
        <w:numPr>
          <w:ilvl w:val="0"/>
          <w:numId w:val="14"/>
        </w:num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</w:t>
      </w:r>
      <w:r w:rsidR="004F44D0"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ольные занятия и выступления – 2</w:t>
      </w: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</w:t>
      </w:r>
    </w:p>
    <w:p w:rsidR="008B3EF6" w:rsidRPr="009C2E1F" w:rsidRDefault="008B3EF6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4CB" w:rsidRPr="009C2E1F" w:rsidRDefault="003734CB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04C" w:rsidRPr="009C2E1F" w:rsidRDefault="0003304C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EF6" w:rsidRPr="009C2E1F" w:rsidRDefault="00F02948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F02948" w:rsidRPr="009C2E1F" w:rsidRDefault="00F02948" w:rsidP="009C2E1F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sz w:val="24"/>
          <w:szCs w:val="24"/>
          <w:lang w:eastAsia="ru-RU"/>
        </w:rPr>
        <w:t xml:space="preserve">К концу обучения по данной Программе обучающиеся должны </w:t>
      </w:r>
    </w:p>
    <w:p w:rsidR="00F02948" w:rsidRPr="009C2E1F" w:rsidRDefault="00F02948" w:rsidP="009C2E1F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i/>
          <w:sz w:val="24"/>
          <w:szCs w:val="24"/>
          <w:lang w:eastAsia="ru-RU"/>
        </w:rPr>
        <w:t>знать</w:t>
      </w:r>
      <w:r w:rsidRPr="009C2E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02948" w:rsidRPr="009C2E1F" w:rsidRDefault="00F02948" w:rsidP="009C2E1F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sz w:val="24"/>
          <w:szCs w:val="24"/>
          <w:lang w:eastAsia="ru-RU"/>
        </w:rPr>
        <w:t>Основы хореографической грамотности;</w:t>
      </w:r>
    </w:p>
    <w:p w:rsidR="00F02948" w:rsidRPr="009C2E1F" w:rsidRDefault="00F02948" w:rsidP="009C2E1F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sz w:val="24"/>
          <w:szCs w:val="24"/>
          <w:lang w:eastAsia="ru-RU"/>
        </w:rPr>
        <w:t>Правила самостоятельной  и коллективной работы;</w:t>
      </w:r>
    </w:p>
    <w:p w:rsidR="00F02948" w:rsidRPr="009C2E1F" w:rsidRDefault="00F02948" w:rsidP="009C2E1F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sz w:val="24"/>
          <w:szCs w:val="24"/>
          <w:lang w:eastAsia="ru-RU"/>
        </w:rPr>
        <w:t>Стилевые особенности хореографии</w:t>
      </w:r>
    </w:p>
    <w:p w:rsidR="00F02948" w:rsidRPr="009C2E1F" w:rsidRDefault="00F02948" w:rsidP="009C2E1F">
      <w:pPr>
        <w:pStyle w:val="a3"/>
        <w:ind w:left="142" w:hanging="142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i/>
          <w:sz w:val="24"/>
          <w:szCs w:val="24"/>
          <w:lang w:eastAsia="ru-RU"/>
        </w:rPr>
        <w:t>Уметь:</w:t>
      </w:r>
    </w:p>
    <w:p w:rsidR="00F02948" w:rsidRPr="009C2E1F" w:rsidRDefault="00F02948" w:rsidP="009C2E1F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sz w:val="24"/>
          <w:szCs w:val="24"/>
          <w:lang w:eastAsia="ru-RU"/>
        </w:rPr>
        <w:t>Сочинять танцевальные этюды, сюжетные и бессюжетные танцы;</w:t>
      </w:r>
    </w:p>
    <w:p w:rsidR="00F02948" w:rsidRPr="009C2E1F" w:rsidRDefault="00F02948" w:rsidP="009C2E1F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sz w:val="24"/>
          <w:szCs w:val="24"/>
          <w:lang w:eastAsia="ru-RU"/>
        </w:rPr>
        <w:t>Грамотно работать с музыкальным материалом;</w:t>
      </w:r>
    </w:p>
    <w:p w:rsidR="00F02948" w:rsidRPr="009C2E1F" w:rsidRDefault="00F02948" w:rsidP="009C2E1F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sz w:val="24"/>
          <w:szCs w:val="24"/>
          <w:lang w:eastAsia="ru-RU"/>
        </w:rPr>
        <w:t>Использовать полученные знания, умения и навыки в повседневной жизнедеятельности.</w:t>
      </w:r>
    </w:p>
    <w:p w:rsidR="00F02948" w:rsidRPr="009C2E1F" w:rsidRDefault="00F02948" w:rsidP="009C2E1F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Личностные – </w:t>
      </w:r>
      <w:r w:rsidRPr="009C2E1F">
        <w:rPr>
          <w:rFonts w:ascii="Times New Roman" w:hAnsi="Times New Roman" w:cs="Times New Roman"/>
          <w:sz w:val="24"/>
          <w:szCs w:val="24"/>
          <w:lang w:eastAsia="ru-RU"/>
        </w:rPr>
        <w:t>развитие социально и личностно значимых качеств, индивидуально-личностных позиций, ценностных ориентиров, межличностного общения, обеспечивающую успешность совместной деятельности.</w:t>
      </w:r>
    </w:p>
    <w:p w:rsidR="00F02948" w:rsidRPr="009C2E1F" w:rsidRDefault="00F02948" w:rsidP="009C2E1F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Метапредметные </w:t>
      </w:r>
      <w:r w:rsidRPr="009C2E1F">
        <w:rPr>
          <w:rFonts w:ascii="Times New Roman" w:hAnsi="Times New Roman" w:cs="Times New Roman"/>
          <w:sz w:val="24"/>
          <w:szCs w:val="24"/>
          <w:lang w:eastAsia="ru-RU"/>
        </w:rPr>
        <w:t>– результатом изучения  Программы является освоение обучающимися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F02948" w:rsidRPr="009C2E1F" w:rsidRDefault="00F02948" w:rsidP="009C2E1F">
      <w:pPr>
        <w:pStyle w:val="a3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Предметные </w:t>
      </w:r>
      <w:r w:rsidRPr="009C2E1F">
        <w:rPr>
          <w:rFonts w:ascii="Times New Roman" w:hAnsi="Times New Roman" w:cs="Times New Roman"/>
          <w:sz w:val="24"/>
          <w:szCs w:val="24"/>
          <w:lang w:eastAsia="ru-RU"/>
        </w:rPr>
        <w:t>– формирование навыков работы в области хореографии, применения приемов и методов работы по Программе, воспитание основ культуры труда, приобретение опыта творческой и проектной деятельности.</w:t>
      </w:r>
    </w:p>
    <w:p w:rsidR="00202136" w:rsidRPr="009C2E1F" w:rsidRDefault="00202136" w:rsidP="009C2E1F">
      <w:pPr>
        <w:spacing w:after="0" w:line="36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136" w:rsidRPr="009C2E1F" w:rsidRDefault="00202136" w:rsidP="009C2E1F">
      <w:pPr>
        <w:spacing w:after="0" w:line="36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9C2E1F">
        <w:rPr>
          <w:rFonts w:ascii="Times New Roman" w:eastAsia="Calibri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:rsidR="00C81B5A" w:rsidRPr="009C2E1F" w:rsidRDefault="00C81B5A" w:rsidP="009C2E1F">
      <w:pPr>
        <w:spacing w:after="0" w:line="360" w:lineRule="auto"/>
        <w:ind w:left="142" w:hanging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C2E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2.1 Условия реализации программы</w:t>
      </w:r>
    </w:p>
    <w:p w:rsidR="00C81B5A" w:rsidRPr="009C2E1F" w:rsidRDefault="00C81B5A" w:rsidP="009C2E1F">
      <w:pPr>
        <w:spacing w:after="0" w:line="240" w:lineRule="auto"/>
        <w:ind w:left="142" w:hanging="142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 w:rsidRPr="009C2E1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1. Материально-техническое обеспечение:</w:t>
      </w:r>
    </w:p>
    <w:p w:rsidR="00C81B5A" w:rsidRPr="009C2E1F" w:rsidRDefault="00C81B5A" w:rsidP="009C2E1F">
      <w:pPr>
        <w:pStyle w:val="a4"/>
        <w:numPr>
          <w:ilvl w:val="0"/>
          <w:numId w:val="12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C81B5A" w:rsidRPr="009C2E1F" w:rsidRDefault="00C81B5A" w:rsidP="009C2E1F">
      <w:pPr>
        <w:pStyle w:val="a4"/>
        <w:numPr>
          <w:ilvl w:val="0"/>
          <w:numId w:val="12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Монитор;</w:t>
      </w:r>
    </w:p>
    <w:p w:rsidR="00C81B5A" w:rsidRPr="009C2E1F" w:rsidRDefault="00C81B5A" w:rsidP="009C2E1F">
      <w:pPr>
        <w:pStyle w:val="a4"/>
        <w:numPr>
          <w:ilvl w:val="0"/>
          <w:numId w:val="12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Проектор; </w:t>
      </w:r>
    </w:p>
    <w:p w:rsidR="00C81B5A" w:rsidRPr="009C2E1F" w:rsidRDefault="00C81B5A" w:rsidP="009C2E1F">
      <w:pPr>
        <w:pStyle w:val="a4"/>
        <w:numPr>
          <w:ilvl w:val="0"/>
          <w:numId w:val="12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Световое оборудование.</w:t>
      </w:r>
    </w:p>
    <w:p w:rsidR="00C81B5A" w:rsidRPr="009C2E1F" w:rsidRDefault="00C81B5A" w:rsidP="009C2E1F">
      <w:pPr>
        <w:pStyle w:val="a4"/>
        <w:numPr>
          <w:ilvl w:val="0"/>
          <w:numId w:val="12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материалы;</w:t>
      </w:r>
    </w:p>
    <w:p w:rsidR="00C81B5A" w:rsidRPr="009C2E1F" w:rsidRDefault="00C81B5A" w:rsidP="009C2E1F">
      <w:pPr>
        <w:pStyle w:val="a4"/>
        <w:numPr>
          <w:ilvl w:val="0"/>
          <w:numId w:val="12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DVD диски (с аудио и видео материалами);</w:t>
      </w:r>
    </w:p>
    <w:p w:rsidR="00C81B5A" w:rsidRPr="009C2E1F" w:rsidRDefault="00C81B5A" w:rsidP="009C2E1F">
      <w:pPr>
        <w:pStyle w:val="a4"/>
        <w:numPr>
          <w:ilvl w:val="0"/>
          <w:numId w:val="12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DVD диски с  обучающими материалами;</w:t>
      </w:r>
    </w:p>
    <w:p w:rsidR="00C81B5A" w:rsidRPr="009C2E1F" w:rsidRDefault="00C81B5A" w:rsidP="009C2E1F">
      <w:pPr>
        <w:pStyle w:val="a4"/>
        <w:numPr>
          <w:ilvl w:val="0"/>
          <w:numId w:val="12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сменная обувь;</w:t>
      </w:r>
    </w:p>
    <w:p w:rsidR="00C81B5A" w:rsidRPr="009C2E1F" w:rsidRDefault="00C81B5A" w:rsidP="009C2E1F">
      <w:pPr>
        <w:pStyle w:val="a4"/>
        <w:numPr>
          <w:ilvl w:val="0"/>
          <w:numId w:val="12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для выступлений</w:t>
      </w:r>
    </w:p>
    <w:p w:rsidR="00C81B5A" w:rsidRPr="009C2E1F" w:rsidRDefault="00C81B5A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кабинете (актовом или спортивном зале), соответствующем требованиям ТБ, пожарной безопасности, санитарным нормам. Кабинет (зал) должен иметь хорошее освещение и периодически проветриваться. В наличии должна быть раздевалка аптечка с медикаментами для оказания первой медицинской помощи.</w:t>
      </w:r>
    </w:p>
    <w:p w:rsidR="00C81B5A" w:rsidRPr="009C2E1F" w:rsidRDefault="00C81B5A" w:rsidP="009C2E1F">
      <w:pPr>
        <w:tabs>
          <w:tab w:val="left" w:pos="9356"/>
        </w:tabs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C2E1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нормативно-правовая база </w:t>
      </w:r>
    </w:p>
    <w:p w:rsidR="00C81B5A" w:rsidRPr="009C2E1F" w:rsidRDefault="00C81B5A" w:rsidP="009C2E1F">
      <w:pPr>
        <w:pStyle w:val="a3"/>
        <w:ind w:left="142" w:hanging="142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C2E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программа дополнительного образования разработана в соответствиис нормативными документами:</w:t>
      </w:r>
    </w:p>
    <w:p w:rsidR="00C81B5A" w:rsidRPr="009C2E1F" w:rsidRDefault="00C81B5A" w:rsidP="009C2E1F">
      <w:pPr>
        <w:pStyle w:val="a3"/>
        <w:numPr>
          <w:ilvl w:val="0"/>
          <w:numId w:val="19"/>
        </w:numPr>
        <w:ind w:left="142" w:hanging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 декабря 2012 г. № 273-ФЗ</w:t>
      </w:r>
    </w:p>
    <w:p w:rsidR="00C81B5A" w:rsidRPr="009C2E1F" w:rsidRDefault="00C81B5A" w:rsidP="009C2E1F">
      <w:pPr>
        <w:pStyle w:val="a3"/>
        <w:ind w:left="142" w:hanging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Федерации»;</w:t>
      </w:r>
    </w:p>
    <w:p w:rsidR="00C81B5A" w:rsidRPr="009C2E1F" w:rsidRDefault="00C81B5A" w:rsidP="009C2E1F">
      <w:pPr>
        <w:pStyle w:val="a3"/>
        <w:ind w:left="142" w:hanging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9 ноября 2018 г. № 196 «Об утверждении порядка организации     и     осуществления      образовательной      деятельности по дополнительным общеобразовательным программам»;</w:t>
      </w:r>
    </w:p>
    <w:p w:rsidR="00C81B5A" w:rsidRPr="009C2E1F" w:rsidRDefault="00C81B5A" w:rsidP="009C2E1F">
      <w:pPr>
        <w:pStyle w:val="a3"/>
        <w:numPr>
          <w:ilvl w:val="0"/>
          <w:numId w:val="19"/>
        </w:numPr>
        <w:ind w:left="142" w:hanging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Письмом от 18 ноября 2015 г. № 09-3242 Министерства образования и науки Российской федерации, Министерства образования  и науки Российской федерации от 11.12.2006 г. № 06-1844 «О примерных требованиях к программам дополнительного образования детей»;</w:t>
      </w:r>
    </w:p>
    <w:p w:rsidR="00C81B5A" w:rsidRPr="009C2E1F" w:rsidRDefault="00C81B5A" w:rsidP="009C2E1F">
      <w:pPr>
        <w:pStyle w:val="a3"/>
        <w:numPr>
          <w:ilvl w:val="0"/>
          <w:numId w:val="19"/>
        </w:numPr>
        <w:ind w:left="142" w:hanging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правилами и нормативами СанПиН    2.4.4.3172-14    «Санитарно-эпидемиологические   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от 04 июля 2014 г. № 41;</w:t>
      </w:r>
    </w:p>
    <w:p w:rsidR="00836019" w:rsidRPr="009C2E1F" w:rsidRDefault="00836019" w:rsidP="009C2E1F">
      <w:pPr>
        <w:pStyle w:val="a3"/>
        <w:numPr>
          <w:ilvl w:val="0"/>
          <w:numId w:val="19"/>
        </w:numPr>
        <w:ind w:left="142" w:hanging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требованиями к учреждениям дополнительного образования детей (внешкольные учреждения)    СанПиН 2.4.3648-20.</w:t>
      </w:r>
    </w:p>
    <w:p w:rsidR="00836019" w:rsidRPr="009C2E1F" w:rsidRDefault="00836019" w:rsidP="009C2E1F">
      <w:pPr>
        <w:spacing w:after="0" w:line="36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B5A" w:rsidRPr="009C2E1F" w:rsidRDefault="00C81B5A" w:rsidP="009C2E1F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2E1F">
        <w:rPr>
          <w:rFonts w:ascii="Times New Roman" w:eastAsia="Calibri" w:hAnsi="Times New Roman" w:cs="Times New Roman"/>
          <w:b/>
          <w:sz w:val="24"/>
          <w:szCs w:val="24"/>
        </w:rPr>
        <w:t>2.2 Оценочные материалы и формы аттестации</w:t>
      </w:r>
      <w:r w:rsidRPr="009C2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5A" w:rsidRPr="009C2E1F" w:rsidRDefault="00C81B5A" w:rsidP="009C2E1F">
      <w:pPr>
        <w:spacing w:after="0" w:line="36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9C2E1F">
        <w:rPr>
          <w:rFonts w:ascii="Times New Roman" w:eastAsia="Calibri" w:hAnsi="Times New Roman" w:cs="Times New Roman"/>
          <w:b/>
          <w:sz w:val="24"/>
          <w:szCs w:val="24"/>
        </w:rPr>
        <w:t>Способы и формы проверки результатов.</w:t>
      </w:r>
    </w:p>
    <w:p w:rsidR="00C81B5A" w:rsidRPr="009C2E1F" w:rsidRDefault="00C81B5A" w:rsidP="009C2E1F">
      <w:pPr>
        <w:spacing w:after="0" w:line="36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Входной контроль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(начальная диагностика) – собеседование, анкетирование;</w:t>
      </w:r>
    </w:p>
    <w:p w:rsidR="00C81B5A" w:rsidRPr="009C2E1F" w:rsidRDefault="00C81B5A" w:rsidP="009C2E1F">
      <w:pPr>
        <w:tabs>
          <w:tab w:val="left" w:pos="709"/>
          <w:tab w:val="left" w:pos="113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 контроль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беседа в  форме «вопрос-ответ», беседы с элементами викторины, конкурсные программы, контрольные задания, тестирование;</w:t>
      </w:r>
    </w:p>
    <w:p w:rsidR="00C81B5A" w:rsidRPr="009C2E1F" w:rsidRDefault="00C81B5A" w:rsidP="009C2E1F">
      <w:pPr>
        <w:tabs>
          <w:tab w:val="left" w:pos="709"/>
          <w:tab w:val="left" w:pos="113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контроль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отчетный концерт, выступления  по теме, участие в районных, областных и всероссийских конкурсах хореографической направленности.</w:t>
      </w:r>
    </w:p>
    <w:p w:rsidR="00C81B5A" w:rsidRPr="009C2E1F" w:rsidRDefault="00C81B5A" w:rsidP="009C2E1F">
      <w:pPr>
        <w:tabs>
          <w:tab w:val="left" w:pos="709"/>
          <w:tab w:val="left" w:pos="113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Тематический;</w:t>
      </w:r>
    </w:p>
    <w:p w:rsidR="00C81B5A" w:rsidRPr="009C2E1F" w:rsidRDefault="00C81B5A" w:rsidP="009C2E1F">
      <w:pPr>
        <w:tabs>
          <w:tab w:val="left" w:pos="709"/>
          <w:tab w:val="left" w:pos="113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Предварительный;</w:t>
      </w:r>
    </w:p>
    <w:p w:rsidR="00C81B5A" w:rsidRPr="009C2E1F" w:rsidRDefault="00C81B5A" w:rsidP="009C2E1F">
      <w:pPr>
        <w:tabs>
          <w:tab w:val="left" w:pos="709"/>
          <w:tab w:val="left" w:pos="113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Устный;</w:t>
      </w:r>
    </w:p>
    <w:p w:rsidR="00C81B5A" w:rsidRPr="009C2E1F" w:rsidRDefault="00C81B5A" w:rsidP="009C2E1F">
      <w:pPr>
        <w:tabs>
          <w:tab w:val="left" w:pos="709"/>
          <w:tab w:val="left" w:pos="113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Фронтальный;</w:t>
      </w:r>
    </w:p>
    <w:p w:rsidR="00C81B5A" w:rsidRPr="009C2E1F" w:rsidRDefault="00C81B5A" w:rsidP="009C2E1F">
      <w:pPr>
        <w:tabs>
          <w:tab w:val="left" w:pos="709"/>
          <w:tab w:val="left" w:pos="113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Индивидуальный.</w:t>
      </w:r>
    </w:p>
    <w:p w:rsidR="00C81B5A" w:rsidRPr="009C2E1F" w:rsidRDefault="00C81B5A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проверки знаний навыков обучающихся:</w:t>
      </w:r>
    </w:p>
    <w:p w:rsidR="00C81B5A" w:rsidRPr="009C2E1F" w:rsidRDefault="00C81B5A" w:rsidP="009C2E1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диагностика;</w:t>
      </w:r>
    </w:p>
    <w:p w:rsidR="00C81B5A" w:rsidRPr="009C2E1F" w:rsidRDefault="00C81B5A" w:rsidP="009C2E1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</w:t>
      </w:r>
    </w:p>
    <w:p w:rsidR="00C81B5A" w:rsidRPr="009C2E1F" w:rsidRDefault="00C81B5A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проведения  итогов реализации программы</w:t>
      </w:r>
    </w:p>
    <w:p w:rsidR="00C81B5A" w:rsidRPr="009C2E1F" w:rsidRDefault="00C81B5A" w:rsidP="009C2E1F">
      <w:pPr>
        <w:numPr>
          <w:ilvl w:val="0"/>
          <w:numId w:val="5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</w:t>
      </w:r>
    </w:p>
    <w:p w:rsidR="00C81B5A" w:rsidRPr="009C2E1F" w:rsidRDefault="00C81B5A" w:rsidP="009C2E1F">
      <w:pPr>
        <w:numPr>
          <w:ilvl w:val="0"/>
          <w:numId w:val="5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концертах</w:t>
      </w:r>
    </w:p>
    <w:p w:rsidR="00C81B5A" w:rsidRPr="009C2E1F" w:rsidRDefault="00C81B5A" w:rsidP="009C2E1F">
      <w:pPr>
        <w:numPr>
          <w:ilvl w:val="0"/>
          <w:numId w:val="5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творческих работ и проектов</w:t>
      </w:r>
    </w:p>
    <w:p w:rsidR="00917BDE" w:rsidRPr="009C2E1F" w:rsidRDefault="00917BDE" w:rsidP="009C2E1F">
      <w:pPr>
        <w:pStyle w:val="a3"/>
        <w:ind w:left="142"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7BDE" w:rsidRPr="009C2E1F" w:rsidRDefault="003C7498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</w:t>
      </w:r>
      <w:r w:rsidR="00917BDE"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</w:t>
      </w: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</w:p>
    <w:p w:rsidR="00917BDE" w:rsidRPr="009C2E1F" w:rsidRDefault="00917BDE" w:rsidP="009C2E1F">
      <w:pPr>
        <w:spacing w:after="0"/>
        <w:ind w:left="142" w:hanging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Типы занятий:</w:t>
      </w:r>
    </w:p>
    <w:p w:rsidR="00917BDE" w:rsidRPr="009C2E1F" w:rsidRDefault="00917BDE" w:rsidP="009C2E1F">
      <w:pPr>
        <w:numPr>
          <w:ilvl w:val="0"/>
          <w:numId w:val="10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комбинированный;</w:t>
      </w:r>
    </w:p>
    <w:p w:rsidR="00917BDE" w:rsidRPr="009C2E1F" w:rsidRDefault="00917BDE" w:rsidP="009C2E1F">
      <w:pPr>
        <w:numPr>
          <w:ilvl w:val="0"/>
          <w:numId w:val="10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 ознакомления материала;</w:t>
      </w:r>
    </w:p>
    <w:p w:rsidR="00917BDE" w:rsidRPr="009C2E1F" w:rsidRDefault="00917BDE" w:rsidP="009C2E1F">
      <w:pPr>
        <w:numPr>
          <w:ilvl w:val="0"/>
          <w:numId w:val="10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новых знаний;</w:t>
      </w:r>
    </w:p>
    <w:p w:rsidR="00917BDE" w:rsidRPr="009C2E1F" w:rsidRDefault="00917BDE" w:rsidP="009C2E1F">
      <w:pPr>
        <w:numPr>
          <w:ilvl w:val="0"/>
          <w:numId w:val="10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на практике;</w:t>
      </w:r>
    </w:p>
    <w:p w:rsidR="00917BDE" w:rsidRPr="009C2E1F" w:rsidRDefault="00917BDE" w:rsidP="009C2E1F">
      <w:pPr>
        <w:numPr>
          <w:ilvl w:val="0"/>
          <w:numId w:val="10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закрепления, повторения;</w:t>
      </w:r>
    </w:p>
    <w:p w:rsidR="00917BDE" w:rsidRPr="009C2E1F" w:rsidRDefault="00917BDE" w:rsidP="009C2E1F">
      <w:pPr>
        <w:numPr>
          <w:ilvl w:val="0"/>
          <w:numId w:val="10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итоговое.</w:t>
      </w:r>
    </w:p>
    <w:p w:rsidR="00917BDE" w:rsidRPr="009C2E1F" w:rsidRDefault="00917BDE" w:rsidP="009C2E1F">
      <w:p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Формы организации учебного занятия:</w:t>
      </w:r>
    </w:p>
    <w:p w:rsidR="00917BDE" w:rsidRPr="009C2E1F" w:rsidRDefault="00917BDE" w:rsidP="009C2E1F">
      <w:pPr>
        <w:numPr>
          <w:ilvl w:val="0"/>
          <w:numId w:val="11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кружковое занятия;</w:t>
      </w:r>
    </w:p>
    <w:p w:rsidR="00917BDE" w:rsidRPr="009C2E1F" w:rsidRDefault="00917BDE" w:rsidP="009C2E1F">
      <w:pPr>
        <w:numPr>
          <w:ilvl w:val="0"/>
          <w:numId w:val="11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соревнование;</w:t>
      </w:r>
    </w:p>
    <w:p w:rsidR="00917BDE" w:rsidRPr="009C2E1F" w:rsidRDefault="00917BDE" w:rsidP="009C2E1F">
      <w:pPr>
        <w:numPr>
          <w:ilvl w:val="0"/>
          <w:numId w:val="11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концерт;</w:t>
      </w:r>
    </w:p>
    <w:p w:rsidR="00917BDE" w:rsidRPr="009C2E1F" w:rsidRDefault="00917BDE" w:rsidP="009C2E1F">
      <w:pPr>
        <w:numPr>
          <w:ilvl w:val="0"/>
          <w:numId w:val="11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отчет;</w:t>
      </w:r>
    </w:p>
    <w:p w:rsidR="00917BDE" w:rsidRPr="009C2E1F" w:rsidRDefault="00917BDE" w:rsidP="009C2E1F">
      <w:pPr>
        <w:numPr>
          <w:ilvl w:val="0"/>
          <w:numId w:val="11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круглый стол;</w:t>
      </w:r>
    </w:p>
    <w:p w:rsidR="00917BDE" w:rsidRPr="009C2E1F" w:rsidRDefault="00917BDE" w:rsidP="009C2E1F">
      <w:pPr>
        <w:numPr>
          <w:ilvl w:val="0"/>
          <w:numId w:val="11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урок-путешествие;</w:t>
      </w:r>
    </w:p>
    <w:p w:rsidR="00917BDE" w:rsidRPr="009C2E1F" w:rsidRDefault="00917BDE" w:rsidP="009C2E1F">
      <w:pPr>
        <w:numPr>
          <w:ilvl w:val="0"/>
          <w:numId w:val="11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экскурсия;</w:t>
      </w:r>
    </w:p>
    <w:p w:rsidR="00917BDE" w:rsidRPr="009C2E1F" w:rsidRDefault="00917BDE" w:rsidP="009C2E1F">
      <w:pPr>
        <w:numPr>
          <w:ilvl w:val="0"/>
          <w:numId w:val="11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мастерская;</w:t>
      </w:r>
    </w:p>
    <w:p w:rsidR="00917BDE" w:rsidRPr="009C2E1F" w:rsidRDefault="00917BDE" w:rsidP="009C2E1F">
      <w:pPr>
        <w:numPr>
          <w:ilvl w:val="0"/>
          <w:numId w:val="11"/>
        </w:numPr>
        <w:shd w:val="clear" w:color="auto" w:fill="FFFFFF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урок-игра.</w:t>
      </w:r>
    </w:p>
    <w:p w:rsidR="00917BDE" w:rsidRPr="009C2E1F" w:rsidRDefault="00917BDE" w:rsidP="009C2E1F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Программой предусматривается также</w:t>
      </w:r>
    </w:p>
    <w:p w:rsidR="00917BDE" w:rsidRPr="009C2E1F" w:rsidRDefault="00917BDE" w:rsidP="009C2E1F">
      <w:pPr>
        <w:numPr>
          <w:ilvl w:val="0"/>
          <w:numId w:val="8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просмотры и обсуждения хореографических номеров и постановок;</w:t>
      </w:r>
    </w:p>
    <w:p w:rsidR="00917BDE" w:rsidRPr="009C2E1F" w:rsidRDefault="00917BDE" w:rsidP="009C2E1F">
      <w:pPr>
        <w:numPr>
          <w:ilvl w:val="0"/>
          <w:numId w:val="8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конкурсы;</w:t>
      </w:r>
    </w:p>
    <w:p w:rsidR="00917BDE" w:rsidRPr="009C2E1F" w:rsidRDefault="00917BDE" w:rsidP="009C2E1F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работы с родителями:</w:t>
      </w:r>
    </w:p>
    <w:p w:rsidR="00917BDE" w:rsidRPr="009C2E1F" w:rsidRDefault="00917BDE" w:rsidP="009C2E1F">
      <w:pPr>
        <w:numPr>
          <w:ilvl w:val="0"/>
          <w:numId w:val="9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праздники, творческие конкурсы;</w:t>
      </w:r>
    </w:p>
    <w:p w:rsidR="00917BDE" w:rsidRPr="009C2E1F" w:rsidRDefault="00917BDE" w:rsidP="009C2E1F">
      <w:pPr>
        <w:numPr>
          <w:ilvl w:val="0"/>
          <w:numId w:val="9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собрания;</w:t>
      </w:r>
    </w:p>
    <w:p w:rsidR="00917BDE" w:rsidRPr="009C2E1F" w:rsidRDefault="00917BDE" w:rsidP="009C2E1F">
      <w:pPr>
        <w:numPr>
          <w:ilvl w:val="0"/>
          <w:numId w:val="9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917BDE" w:rsidRPr="009C2E1F" w:rsidRDefault="00917BDE" w:rsidP="009C2E1F">
      <w:pPr>
        <w:numPr>
          <w:ilvl w:val="0"/>
          <w:numId w:val="9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917BDE" w:rsidRPr="009C2E1F" w:rsidRDefault="00917BDE" w:rsidP="009C2E1F">
      <w:pPr>
        <w:numPr>
          <w:ilvl w:val="0"/>
          <w:numId w:val="9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занятия.</w:t>
      </w:r>
    </w:p>
    <w:p w:rsidR="00917BDE" w:rsidRPr="009C2E1F" w:rsidRDefault="00917BDE" w:rsidP="009C2E1F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вариативной. Педагог может вносить изменения в содержание тем, дополнять практические занятия новыми приемами практического исполнения.</w:t>
      </w:r>
    </w:p>
    <w:p w:rsidR="00BD5FDC" w:rsidRPr="009C2E1F" w:rsidRDefault="00917BDE" w:rsidP="009C2E1F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индивидуальная, групповая, работа в мини-группах, которая предполагает сотрудничество несколько человек по какой-либо учебной теме.</w:t>
      </w:r>
    </w:p>
    <w:p w:rsidR="00917BDE" w:rsidRPr="009C2E1F" w:rsidRDefault="00917BDE" w:rsidP="009C2E1F">
      <w:pPr>
        <w:tabs>
          <w:tab w:val="left" w:pos="709"/>
          <w:tab w:val="left" w:pos="113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948" w:rsidRPr="009C2E1F" w:rsidRDefault="00F02948" w:rsidP="009C2E1F">
      <w:p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Преобладающие </w:t>
      </w:r>
      <w:r w:rsidRPr="009C2E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организации учебного процесса</w:t>
      </w: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реализации дополнительной общеобразовательной программы дополнительного </w:t>
      </w:r>
      <w:r w:rsidR="00C81B5A"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детей «Палитра</w:t>
      </w: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»: </w:t>
      </w:r>
    </w:p>
    <w:p w:rsidR="00F02948" w:rsidRPr="009C2E1F" w:rsidRDefault="00F02948" w:rsidP="009C2E1F">
      <w:pPr>
        <w:numPr>
          <w:ilvl w:val="0"/>
          <w:numId w:val="3"/>
        </w:num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учебно-тренировочное занятие, </w:t>
      </w:r>
    </w:p>
    <w:p w:rsidR="00F02948" w:rsidRPr="009C2E1F" w:rsidRDefault="00F02948" w:rsidP="009C2E1F">
      <w:pPr>
        <w:numPr>
          <w:ilvl w:val="0"/>
          <w:numId w:val="3"/>
        </w:num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постановочное занятие, </w:t>
      </w:r>
    </w:p>
    <w:p w:rsidR="00F02948" w:rsidRPr="009C2E1F" w:rsidRDefault="00F02948" w:rsidP="009C2E1F">
      <w:pPr>
        <w:numPr>
          <w:ilvl w:val="0"/>
          <w:numId w:val="3"/>
        </w:num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в мини-группах (теория, практика), </w:t>
      </w:r>
    </w:p>
    <w:p w:rsidR="00F02948" w:rsidRPr="009C2E1F" w:rsidRDefault="00F02948" w:rsidP="009C2E1F">
      <w:pPr>
        <w:numPr>
          <w:ilvl w:val="0"/>
          <w:numId w:val="3"/>
        </w:num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контрольное занятие, </w:t>
      </w:r>
    </w:p>
    <w:p w:rsidR="00F02948" w:rsidRPr="009C2E1F" w:rsidRDefault="00F02948" w:rsidP="009C2E1F">
      <w:pPr>
        <w:numPr>
          <w:ilvl w:val="0"/>
          <w:numId w:val="3"/>
        </w:num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открытое занятие, </w:t>
      </w:r>
    </w:p>
    <w:p w:rsidR="008B3EF6" w:rsidRPr="009C2E1F" w:rsidRDefault="00F02948" w:rsidP="009C2E1F">
      <w:pPr>
        <w:numPr>
          <w:ilvl w:val="0"/>
          <w:numId w:val="3"/>
        </w:num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концертная программа.</w:t>
      </w:r>
    </w:p>
    <w:p w:rsidR="005720E7" w:rsidRPr="009C2E1F" w:rsidRDefault="005720E7" w:rsidP="009C2E1F">
      <w:p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обучении по данной программе используются следующие </w:t>
      </w:r>
      <w:r w:rsidRPr="009C2E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методы:</w:t>
      </w:r>
    </w:p>
    <w:p w:rsidR="005720E7" w:rsidRPr="009C2E1F" w:rsidRDefault="005720E7" w:rsidP="009C2E1F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объяснительно-иллюстративный;</w:t>
      </w:r>
    </w:p>
    <w:p w:rsidR="005720E7" w:rsidRPr="009C2E1F" w:rsidRDefault="005720E7" w:rsidP="009C2E1F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репродуктивный;</w:t>
      </w:r>
    </w:p>
    <w:p w:rsidR="00FE554A" w:rsidRPr="009C2E1F" w:rsidRDefault="005720E7" w:rsidP="009C2E1F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частично-поисковый.</w:t>
      </w:r>
    </w:p>
    <w:p w:rsidR="00FE554A" w:rsidRPr="009C2E1F" w:rsidRDefault="00FE554A" w:rsidP="009C2E1F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проблемно-поисковый (наблюдение, анализ и синтез сюжетной композиции.</w:t>
      </w:r>
    </w:p>
    <w:p w:rsidR="00FE554A" w:rsidRPr="009C2E1F" w:rsidRDefault="00FE554A" w:rsidP="009C2E1F">
      <w:pPr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 (творческие проекты)</w:t>
      </w:r>
    </w:p>
    <w:p w:rsidR="00FA7DA6" w:rsidRPr="009C2E1F" w:rsidRDefault="005720E7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1B5A" w:rsidRPr="009C2E1F" w:rsidRDefault="00C81B5A" w:rsidP="009C2E1F">
      <w:pPr>
        <w:spacing w:after="0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C2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2.4 Календарный учебный график</w:t>
      </w:r>
    </w:p>
    <w:p w:rsidR="00C81B5A" w:rsidRPr="009C2E1F" w:rsidRDefault="00C81B5A" w:rsidP="009C2E1F">
      <w:pPr>
        <w:spacing w:after="0"/>
        <w:ind w:left="142" w:hanging="14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4111"/>
      </w:tblGrid>
      <w:tr w:rsidR="00C81B5A" w:rsidRPr="009C2E1F" w:rsidTr="00BD35D1">
        <w:tc>
          <w:tcPr>
            <w:tcW w:w="4644" w:type="dxa"/>
            <w:gridSpan w:val="2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111" w:type="dxa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C81B5A" w:rsidRPr="009C2E1F" w:rsidTr="00BD35D1">
        <w:tc>
          <w:tcPr>
            <w:tcW w:w="4644" w:type="dxa"/>
            <w:gridSpan w:val="2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111" w:type="dxa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C81B5A" w:rsidRPr="009C2E1F" w:rsidTr="00BD35D1">
        <w:tc>
          <w:tcPr>
            <w:tcW w:w="4644" w:type="dxa"/>
            <w:gridSpan w:val="2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недель</w:t>
            </w:r>
          </w:p>
        </w:tc>
        <w:tc>
          <w:tcPr>
            <w:tcW w:w="4111" w:type="dxa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C81B5A" w:rsidRPr="009C2E1F" w:rsidTr="00BD35D1">
        <w:trPr>
          <w:trHeight w:val="158"/>
        </w:trPr>
        <w:tc>
          <w:tcPr>
            <w:tcW w:w="2811" w:type="dxa"/>
            <w:vMerge w:val="restart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4111" w:type="dxa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06.09.2021- 31.12.2021</w:t>
            </w:r>
          </w:p>
        </w:tc>
      </w:tr>
      <w:tr w:rsidR="00C81B5A" w:rsidRPr="009C2E1F" w:rsidTr="00BD35D1">
        <w:trPr>
          <w:trHeight w:val="157"/>
        </w:trPr>
        <w:tc>
          <w:tcPr>
            <w:tcW w:w="2811" w:type="dxa"/>
            <w:vMerge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33" w:type="dxa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4111" w:type="dxa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08.01.2022- 31.05.2022</w:t>
            </w:r>
          </w:p>
        </w:tc>
      </w:tr>
      <w:tr w:rsidR="00C81B5A" w:rsidRPr="009C2E1F" w:rsidTr="00BD35D1">
        <w:tc>
          <w:tcPr>
            <w:tcW w:w="4644" w:type="dxa"/>
            <w:gridSpan w:val="2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4111" w:type="dxa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7-11</w:t>
            </w:r>
          </w:p>
        </w:tc>
      </w:tr>
      <w:tr w:rsidR="00C81B5A" w:rsidRPr="009C2E1F" w:rsidTr="00BD35D1">
        <w:tc>
          <w:tcPr>
            <w:tcW w:w="4644" w:type="dxa"/>
            <w:gridSpan w:val="2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111" w:type="dxa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C81B5A" w:rsidRPr="009C2E1F" w:rsidTr="00BD35D1">
        <w:tc>
          <w:tcPr>
            <w:tcW w:w="4644" w:type="dxa"/>
            <w:gridSpan w:val="2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4111" w:type="dxa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раз в неделю</w:t>
            </w:r>
          </w:p>
        </w:tc>
      </w:tr>
      <w:tr w:rsidR="00C81B5A" w:rsidRPr="009C2E1F" w:rsidTr="00BD35D1">
        <w:tc>
          <w:tcPr>
            <w:tcW w:w="4644" w:type="dxa"/>
            <w:gridSpan w:val="2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4111" w:type="dxa"/>
          </w:tcPr>
          <w:p w:rsidR="00C81B5A" w:rsidRPr="009C2E1F" w:rsidRDefault="00C81B5A" w:rsidP="009C2E1F">
            <w:pPr>
              <w:suppressAutoHyphens/>
              <w:spacing w:after="16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2E1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</w:tbl>
    <w:p w:rsidR="003734CB" w:rsidRPr="009C2E1F" w:rsidRDefault="003734CB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610" w:rsidRPr="009C2E1F" w:rsidRDefault="00114610" w:rsidP="009C2E1F">
      <w:pPr>
        <w:widowControl w:val="0"/>
        <w:autoSpaceDE w:val="0"/>
        <w:autoSpaceDN w:val="0"/>
        <w:spacing w:before="240" w:after="0" w:line="36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14610" w:rsidRPr="009C2E1F" w:rsidRDefault="00114610" w:rsidP="009C2E1F">
      <w:pPr>
        <w:widowControl w:val="0"/>
        <w:autoSpaceDE w:val="0"/>
        <w:autoSpaceDN w:val="0"/>
        <w:spacing w:before="240" w:after="0" w:line="36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81B5A" w:rsidRPr="009C2E1F" w:rsidRDefault="00C81B5A" w:rsidP="009C2E1F">
      <w:pPr>
        <w:widowControl w:val="0"/>
        <w:autoSpaceDE w:val="0"/>
        <w:autoSpaceDN w:val="0"/>
        <w:spacing w:before="240" w:after="0" w:line="36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2.5 Календарный план воспитательной работы</w:t>
      </w:r>
    </w:p>
    <w:p w:rsidR="00C81B5A" w:rsidRPr="009C2E1F" w:rsidRDefault="00C81B5A" w:rsidP="009C2E1F">
      <w:pPr>
        <w:widowControl w:val="0"/>
        <w:autoSpaceDE w:val="0"/>
        <w:autoSpaceDN w:val="0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мероприятия, объём, временные границы)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5"/>
        <w:gridCol w:w="2993"/>
        <w:gridCol w:w="1704"/>
        <w:gridCol w:w="1897"/>
        <w:gridCol w:w="2352"/>
      </w:tblGrid>
      <w:tr w:rsidR="00C81B5A" w:rsidRPr="009C2E1F" w:rsidTr="00BD35D1">
        <w:tc>
          <w:tcPr>
            <w:tcW w:w="625" w:type="dxa"/>
          </w:tcPr>
          <w:p w:rsidR="00C81B5A" w:rsidRPr="009C2E1F" w:rsidRDefault="00C81B5A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993" w:type="dxa"/>
          </w:tcPr>
          <w:p w:rsidR="00C81B5A" w:rsidRPr="009C2E1F" w:rsidRDefault="00C81B5A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704" w:type="dxa"/>
          </w:tcPr>
          <w:p w:rsidR="00C81B5A" w:rsidRPr="009C2E1F" w:rsidRDefault="00C81B5A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1897" w:type="dxa"/>
          </w:tcPr>
          <w:p w:rsidR="00C81B5A" w:rsidRPr="009C2E1F" w:rsidRDefault="00C81B5A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Время проведения</w:t>
            </w:r>
          </w:p>
        </w:tc>
        <w:tc>
          <w:tcPr>
            <w:tcW w:w="2352" w:type="dxa"/>
          </w:tcPr>
          <w:p w:rsidR="00C81B5A" w:rsidRPr="009C2E1F" w:rsidRDefault="00C81B5A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 проведения</w:t>
            </w:r>
          </w:p>
        </w:tc>
      </w:tr>
      <w:tr w:rsidR="00C81B5A" w:rsidRPr="009C2E1F" w:rsidTr="00BD35D1">
        <w:tc>
          <w:tcPr>
            <w:tcW w:w="625" w:type="dxa"/>
          </w:tcPr>
          <w:p w:rsidR="00C81B5A" w:rsidRPr="009C2E1F" w:rsidRDefault="00C81B5A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93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«День учителя»</w:t>
            </w:r>
          </w:p>
        </w:tc>
        <w:tc>
          <w:tcPr>
            <w:tcW w:w="1704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C81B5A"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час</w:t>
            </w:r>
          </w:p>
        </w:tc>
        <w:tc>
          <w:tcPr>
            <w:tcW w:w="1897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октябрь </w:t>
            </w:r>
          </w:p>
        </w:tc>
        <w:tc>
          <w:tcPr>
            <w:tcW w:w="2352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Выступление на концерте</w:t>
            </w:r>
          </w:p>
        </w:tc>
      </w:tr>
      <w:tr w:rsidR="00C81B5A" w:rsidRPr="009C2E1F" w:rsidTr="00BD35D1">
        <w:tc>
          <w:tcPr>
            <w:tcW w:w="625" w:type="dxa"/>
          </w:tcPr>
          <w:p w:rsidR="00C81B5A" w:rsidRPr="009C2E1F" w:rsidRDefault="00C81B5A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993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«День матери»</w:t>
            </w:r>
          </w:p>
        </w:tc>
        <w:tc>
          <w:tcPr>
            <w:tcW w:w="1704" w:type="dxa"/>
          </w:tcPr>
          <w:p w:rsidR="00C81B5A" w:rsidRPr="009C2E1F" w:rsidRDefault="00C81B5A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час</w:t>
            </w:r>
          </w:p>
        </w:tc>
        <w:tc>
          <w:tcPr>
            <w:tcW w:w="1897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352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Выступление на концерте</w:t>
            </w:r>
          </w:p>
        </w:tc>
      </w:tr>
      <w:tr w:rsidR="00C81B5A" w:rsidRPr="009C2E1F" w:rsidTr="00BD35D1">
        <w:tc>
          <w:tcPr>
            <w:tcW w:w="625" w:type="dxa"/>
          </w:tcPr>
          <w:p w:rsidR="00C81B5A" w:rsidRPr="009C2E1F" w:rsidRDefault="00C81B5A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93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«Новый год»</w:t>
            </w:r>
          </w:p>
        </w:tc>
        <w:tc>
          <w:tcPr>
            <w:tcW w:w="1704" w:type="dxa"/>
          </w:tcPr>
          <w:p w:rsidR="00C81B5A" w:rsidRPr="009C2E1F" w:rsidRDefault="00C81B5A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час</w:t>
            </w:r>
          </w:p>
        </w:tc>
        <w:tc>
          <w:tcPr>
            <w:tcW w:w="1897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2352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Выступление на концерте</w:t>
            </w:r>
          </w:p>
        </w:tc>
      </w:tr>
      <w:tr w:rsidR="00C81B5A" w:rsidRPr="009C2E1F" w:rsidTr="00BD35D1">
        <w:tc>
          <w:tcPr>
            <w:tcW w:w="625" w:type="dxa"/>
          </w:tcPr>
          <w:p w:rsidR="00C81B5A" w:rsidRPr="009C2E1F" w:rsidRDefault="00C81B5A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93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«День защитников Отечества»</w:t>
            </w:r>
          </w:p>
        </w:tc>
        <w:tc>
          <w:tcPr>
            <w:tcW w:w="1704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час</w:t>
            </w:r>
          </w:p>
        </w:tc>
        <w:tc>
          <w:tcPr>
            <w:tcW w:w="1897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2352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Выступление на концерте</w:t>
            </w:r>
          </w:p>
        </w:tc>
      </w:tr>
      <w:tr w:rsidR="00C81B5A" w:rsidRPr="009C2E1F" w:rsidTr="00BD35D1">
        <w:tc>
          <w:tcPr>
            <w:tcW w:w="625" w:type="dxa"/>
          </w:tcPr>
          <w:p w:rsidR="00C81B5A" w:rsidRPr="009C2E1F" w:rsidRDefault="00C81B5A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2993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«Международный женский день»</w:t>
            </w:r>
          </w:p>
        </w:tc>
        <w:tc>
          <w:tcPr>
            <w:tcW w:w="1704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час</w:t>
            </w:r>
          </w:p>
        </w:tc>
        <w:tc>
          <w:tcPr>
            <w:tcW w:w="1897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2352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Выступление на концерте</w:t>
            </w:r>
          </w:p>
        </w:tc>
      </w:tr>
      <w:tr w:rsidR="00C81B5A" w:rsidRPr="009C2E1F" w:rsidTr="00BD35D1">
        <w:tc>
          <w:tcPr>
            <w:tcW w:w="625" w:type="dxa"/>
          </w:tcPr>
          <w:p w:rsidR="00C81B5A" w:rsidRPr="009C2E1F" w:rsidRDefault="00C81B5A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93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«День победы»</w:t>
            </w:r>
          </w:p>
        </w:tc>
        <w:tc>
          <w:tcPr>
            <w:tcW w:w="1704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час</w:t>
            </w:r>
          </w:p>
        </w:tc>
        <w:tc>
          <w:tcPr>
            <w:tcW w:w="1897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352" w:type="dxa"/>
          </w:tcPr>
          <w:p w:rsidR="00C81B5A" w:rsidRPr="009C2E1F" w:rsidRDefault="00114610" w:rsidP="009C2E1F">
            <w:pPr>
              <w:pStyle w:val="1"/>
              <w:ind w:left="142" w:hanging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C2E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Выступление на концерте</w:t>
            </w:r>
          </w:p>
        </w:tc>
      </w:tr>
    </w:tbl>
    <w:p w:rsidR="00917BDE" w:rsidRPr="009C2E1F" w:rsidRDefault="00917BDE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665" w:rsidRPr="009C2E1F" w:rsidRDefault="00244665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665" w:rsidRPr="009C2E1F" w:rsidRDefault="00244665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665" w:rsidRPr="009C2E1F" w:rsidRDefault="00244665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54A" w:rsidRPr="009C2E1F" w:rsidRDefault="00E252E0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источников.</w:t>
      </w:r>
    </w:p>
    <w:p w:rsidR="00E252E0" w:rsidRPr="009C2E1F" w:rsidRDefault="00E252E0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преподавателя:</w:t>
      </w:r>
    </w:p>
    <w:p w:rsidR="003734CB" w:rsidRPr="009C2E1F" w:rsidRDefault="003734CB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54A" w:rsidRPr="009C2E1F" w:rsidRDefault="00FE554A" w:rsidP="009C2E1F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2E1F">
        <w:rPr>
          <w:rFonts w:ascii="Times New Roman" w:hAnsi="Times New Roman" w:cs="Times New Roman"/>
          <w:sz w:val="24"/>
          <w:szCs w:val="24"/>
        </w:rPr>
        <w:t>Варшавская Р.А. Сюжетные танцы. / Р.А. В</w:t>
      </w:r>
      <w:r w:rsidR="00114610" w:rsidRPr="009C2E1F">
        <w:rPr>
          <w:rFonts w:ascii="Times New Roman" w:hAnsi="Times New Roman" w:cs="Times New Roman"/>
          <w:sz w:val="24"/>
          <w:szCs w:val="24"/>
        </w:rPr>
        <w:t>аршавская. – М.: Искусство. 2014</w:t>
      </w:r>
      <w:r w:rsidRPr="009C2E1F">
        <w:rPr>
          <w:rFonts w:ascii="Times New Roman" w:hAnsi="Times New Roman" w:cs="Times New Roman"/>
          <w:sz w:val="24"/>
          <w:szCs w:val="24"/>
        </w:rPr>
        <w:t>.</w:t>
      </w:r>
    </w:p>
    <w:p w:rsidR="00FE554A" w:rsidRPr="009C2E1F" w:rsidRDefault="00FE554A" w:rsidP="009C2E1F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2E1F">
        <w:rPr>
          <w:rFonts w:ascii="Times New Roman" w:hAnsi="Times New Roman" w:cs="Times New Roman"/>
          <w:sz w:val="24"/>
          <w:szCs w:val="24"/>
        </w:rPr>
        <w:t>Васильева Т.К. Балетная осанка. / Т.К.</w:t>
      </w:r>
      <w:r w:rsidR="00114610" w:rsidRPr="009C2E1F">
        <w:rPr>
          <w:rFonts w:ascii="Times New Roman" w:hAnsi="Times New Roman" w:cs="Times New Roman"/>
          <w:sz w:val="24"/>
          <w:szCs w:val="24"/>
        </w:rPr>
        <w:t xml:space="preserve"> Васильева. – М.: Искусство,2019</w:t>
      </w:r>
      <w:r w:rsidRPr="009C2E1F">
        <w:rPr>
          <w:rFonts w:ascii="Times New Roman" w:hAnsi="Times New Roman" w:cs="Times New Roman"/>
          <w:sz w:val="24"/>
          <w:szCs w:val="24"/>
        </w:rPr>
        <w:t>.</w:t>
      </w:r>
    </w:p>
    <w:p w:rsidR="00FE554A" w:rsidRPr="009C2E1F" w:rsidRDefault="00FE554A" w:rsidP="009C2E1F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Г.П. «Методика преподавания народного танца. Танцевальные движения и комбинации на середине зала». -  М.: «</w:t>
      </w:r>
      <w:proofErr w:type="spellStart"/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2004г.</w:t>
      </w:r>
    </w:p>
    <w:p w:rsidR="00FE554A" w:rsidRPr="009C2E1F" w:rsidRDefault="00FE554A" w:rsidP="009C2E1F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Г.П. «Методика преподавания народного танца. Этюды». -  М.: «</w:t>
      </w:r>
      <w:proofErr w:type="spellStart"/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2005г.</w:t>
      </w:r>
    </w:p>
    <w:p w:rsidR="00FE554A" w:rsidRPr="009C2E1F" w:rsidRDefault="00FE554A" w:rsidP="009C2E1F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 К., Климов А., Рихтер К., Толстая Н., «На</w:t>
      </w:r>
      <w:r w:rsidR="00114610"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родно-сценический танец» - М, 2016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E554A" w:rsidRPr="009C2E1F" w:rsidRDefault="00FE554A" w:rsidP="009C2E1F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2E1F">
        <w:rPr>
          <w:rFonts w:ascii="Times New Roman" w:hAnsi="Times New Roman" w:cs="Times New Roman"/>
          <w:sz w:val="24"/>
          <w:szCs w:val="24"/>
        </w:rPr>
        <w:t>Квятковский Е.В. Творческая деятельность на уроках искусства / Е.В. Квятковский // Педагогика. – 2002. - №7.</w:t>
      </w:r>
    </w:p>
    <w:p w:rsidR="00FE554A" w:rsidRPr="009C2E1F" w:rsidRDefault="00FE554A" w:rsidP="009C2E1F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А. «</w:t>
      </w:r>
      <w:r w:rsidR="00114610"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русского танца» - М. 2010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E554A" w:rsidRPr="009C2E1F" w:rsidRDefault="00FE554A" w:rsidP="009C2E1F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2E1F">
        <w:rPr>
          <w:rFonts w:ascii="Times New Roman" w:hAnsi="Times New Roman" w:cs="Times New Roman"/>
          <w:sz w:val="24"/>
          <w:szCs w:val="24"/>
        </w:rPr>
        <w:t>Лисицкая Т.С. Ритм и иная пластика. / Т.С.</w:t>
      </w:r>
      <w:r w:rsidR="00114610" w:rsidRPr="009C2E1F">
        <w:rPr>
          <w:rFonts w:ascii="Times New Roman" w:hAnsi="Times New Roman" w:cs="Times New Roman"/>
          <w:sz w:val="24"/>
          <w:szCs w:val="24"/>
        </w:rPr>
        <w:t xml:space="preserve"> Лисицкая. – М.: Искусство. 2018</w:t>
      </w:r>
      <w:r w:rsidRPr="009C2E1F">
        <w:rPr>
          <w:rFonts w:ascii="Times New Roman" w:hAnsi="Times New Roman" w:cs="Times New Roman"/>
          <w:sz w:val="24"/>
          <w:szCs w:val="24"/>
        </w:rPr>
        <w:t>.</w:t>
      </w:r>
    </w:p>
    <w:p w:rsidR="00FE554A" w:rsidRPr="009C2E1F" w:rsidRDefault="00FE554A" w:rsidP="009C2E1F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2E1F">
        <w:rPr>
          <w:rFonts w:ascii="Times New Roman" w:hAnsi="Times New Roman" w:cs="Times New Roman"/>
          <w:sz w:val="24"/>
          <w:szCs w:val="24"/>
        </w:rPr>
        <w:lastRenderedPageBreak/>
        <w:t xml:space="preserve">Миронова З.С. Медицинские и социально-психологические аспекты отбора детей в хореографическое училище / З.С. Миронова. И.А. </w:t>
      </w:r>
      <w:proofErr w:type="spellStart"/>
      <w:r w:rsidRPr="009C2E1F">
        <w:rPr>
          <w:rFonts w:ascii="Times New Roman" w:hAnsi="Times New Roman" w:cs="Times New Roman"/>
          <w:sz w:val="24"/>
          <w:szCs w:val="24"/>
        </w:rPr>
        <w:t>Бадин</w:t>
      </w:r>
      <w:proofErr w:type="spellEnd"/>
      <w:r w:rsidRPr="009C2E1F">
        <w:rPr>
          <w:rFonts w:ascii="Times New Roman" w:hAnsi="Times New Roman" w:cs="Times New Roman"/>
          <w:sz w:val="24"/>
          <w:szCs w:val="24"/>
        </w:rPr>
        <w:t xml:space="preserve"> // Повреждение и заболевание опорно-двигательного ап</w:t>
      </w:r>
      <w:r w:rsidR="00114610" w:rsidRPr="009C2E1F">
        <w:rPr>
          <w:rFonts w:ascii="Times New Roman" w:hAnsi="Times New Roman" w:cs="Times New Roman"/>
          <w:sz w:val="24"/>
          <w:szCs w:val="24"/>
        </w:rPr>
        <w:t>парата у артистов балета. – 2019</w:t>
      </w:r>
      <w:r w:rsidRPr="009C2E1F">
        <w:rPr>
          <w:rFonts w:ascii="Times New Roman" w:hAnsi="Times New Roman" w:cs="Times New Roman"/>
          <w:sz w:val="24"/>
          <w:szCs w:val="24"/>
        </w:rPr>
        <w:t>.</w:t>
      </w:r>
    </w:p>
    <w:p w:rsidR="00FE554A" w:rsidRPr="009C2E1F" w:rsidRDefault="00FE554A" w:rsidP="009C2E1F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 М.П «Адаптированная воспитательная система в современ</w:t>
      </w:r>
      <w:r w:rsidR="00114610"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школе» М. 2008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E554A" w:rsidRPr="009C2E1F" w:rsidRDefault="00FE554A" w:rsidP="009C2E1F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2E1F">
        <w:rPr>
          <w:rFonts w:ascii="Times New Roman" w:hAnsi="Times New Roman" w:cs="Times New Roman"/>
          <w:sz w:val="24"/>
          <w:szCs w:val="24"/>
        </w:rPr>
        <w:t>Уткин В.Л. Биомеханика физических упражнений. / В.Л. Уткин.</w:t>
      </w:r>
      <w:r w:rsidR="00114610" w:rsidRPr="009C2E1F">
        <w:rPr>
          <w:rFonts w:ascii="Times New Roman" w:hAnsi="Times New Roman" w:cs="Times New Roman"/>
          <w:sz w:val="24"/>
          <w:szCs w:val="24"/>
        </w:rPr>
        <w:t xml:space="preserve"> – М.: Физкультура и спорт, 2014</w:t>
      </w:r>
      <w:r w:rsidRPr="009C2E1F">
        <w:rPr>
          <w:rFonts w:ascii="Times New Roman" w:hAnsi="Times New Roman" w:cs="Times New Roman"/>
          <w:sz w:val="24"/>
          <w:szCs w:val="24"/>
        </w:rPr>
        <w:t>.</w:t>
      </w:r>
    </w:p>
    <w:p w:rsidR="00FE554A" w:rsidRPr="009C2E1F" w:rsidRDefault="00FE554A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4A" w:rsidRPr="009C2E1F" w:rsidRDefault="00FE554A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детей</w:t>
      </w:r>
      <w:r w:rsidR="003734CB" w:rsidRPr="009C2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34CB" w:rsidRPr="009C2E1F" w:rsidRDefault="003734CB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54A" w:rsidRPr="009C2E1F" w:rsidRDefault="00FE554A" w:rsidP="009C2E1F">
      <w:pPr>
        <w:pStyle w:val="a4"/>
        <w:numPr>
          <w:ilvl w:val="0"/>
          <w:numId w:val="7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Л.Д. Мир Терпсихоры.- </w:t>
      </w:r>
      <w:r w:rsidR="00114610"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Музыкальная литература, 2014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FE554A" w:rsidRPr="009C2E1F" w:rsidRDefault="00FE554A" w:rsidP="009C2E1F">
      <w:pPr>
        <w:pStyle w:val="a4"/>
        <w:numPr>
          <w:ilvl w:val="0"/>
          <w:numId w:val="7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Браиловская</w:t>
      </w:r>
      <w:proofErr w:type="spellEnd"/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«Самоучитель бальных танцев»- изд. «Феникс», 2005г.</w:t>
      </w:r>
    </w:p>
    <w:p w:rsidR="00FE554A" w:rsidRPr="009C2E1F" w:rsidRDefault="00FE554A" w:rsidP="009C2E1F">
      <w:pPr>
        <w:pStyle w:val="a4"/>
        <w:numPr>
          <w:ilvl w:val="0"/>
          <w:numId w:val="7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Ваганова А.Я. Классический танец.- </w:t>
      </w:r>
      <w:r w:rsidR="00114610"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Музыкальная литература, 2016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54A" w:rsidRPr="009C2E1F" w:rsidRDefault="00FE554A" w:rsidP="009C2E1F">
      <w:pPr>
        <w:pStyle w:val="a4"/>
        <w:numPr>
          <w:ilvl w:val="0"/>
          <w:numId w:val="7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народов России. Энциклопедия /Бронштейн М. М. , Жуковская Н.Л. и др. - М.: ООО «Издательство «РОСМЭН-ПРЕСС», 2002.</w:t>
      </w:r>
    </w:p>
    <w:p w:rsidR="00FE554A" w:rsidRPr="009C2E1F" w:rsidRDefault="00FE554A" w:rsidP="009C2E1F">
      <w:pPr>
        <w:pStyle w:val="a4"/>
        <w:numPr>
          <w:ilvl w:val="0"/>
          <w:numId w:val="7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 З.П. Приглашение к танцу.- М.: Музыка</w:t>
      </w:r>
      <w:r w:rsidR="00114610"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литература,2018</w:t>
      </w:r>
      <w:r w:rsidRPr="009C2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54A" w:rsidRPr="009C2E1F" w:rsidRDefault="00FE554A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4A" w:rsidRPr="009C2E1F" w:rsidRDefault="00FE554A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4A" w:rsidRPr="009C2E1F" w:rsidRDefault="00FE554A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4A" w:rsidRPr="009C2E1F" w:rsidRDefault="00FE554A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4A" w:rsidRPr="009C2E1F" w:rsidRDefault="00FE554A" w:rsidP="009C2E1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90C28" w:rsidRPr="009C2E1F" w:rsidRDefault="00990C28" w:rsidP="009C2E1F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</w:p>
    <w:sectPr w:rsidR="00990C28" w:rsidRPr="009C2E1F" w:rsidSect="009C2E1F">
      <w:footerReference w:type="default" r:id="rId9"/>
      <w:pgSz w:w="16838" w:h="11906" w:orient="landscape"/>
      <w:pgMar w:top="850" w:right="709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D7" w:rsidRDefault="001A45D7" w:rsidP="003C7498">
      <w:pPr>
        <w:spacing w:after="0" w:line="240" w:lineRule="auto"/>
      </w:pPr>
      <w:r>
        <w:separator/>
      </w:r>
    </w:p>
  </w:endnote>
  <w:endnote w:type="continuationSeparator" w:id="0">
    <w:p w:rsidR="001A45D7" w:rsidRDefault="001A45D7" w:rsidP="003C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027692"/>
      <w:docPartObj>
        <w:docPartGallery w:val="Page Numbers (Bottom of Page)"/>
        <w:docPartUnique/>
      </w:docPartObj>
    </w:sdtPr>
    <w:sdtEndPr/>
    <w:sdtContent>
      <w:p w:rsidR="006B10A4" w:rsidRDefault="006B10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10A4" w:rsidRDefault="006B10A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D7" w:rsidRDefault="001A45D7" w:rsidP="003C7498">
      <w:pPr>
        <w:spacing w:after="0" w:line="240" w:lineRule="auto"/>
      </w:pPr>
      <w:r>
        <w:separator/>
      </w:r>
    </w:p>
  </w:footnote>
  <w:footnote w:type="continuationSeparator" w:id="0">
    <w:p w:rsidR="001A45D7" w:rsidRDefault="001A45D7" w:rsidP="003C7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cs="Times New Roman"/>
      </w:rPr>
    </w:lvl>
  </w:abstractNum>
  <w:abstractNum w:abstractNumId="1" w15:restartNumberingAfterBreak="0">
    <w:nsid w:val="07296DD4"/>
    <w:multiLevelType w:val="multilevel"/>
    <w:tmpl w:val="6056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0278C"/>
    <w:multiLevelType w:val="multilevel"/>
    <w:tmpl w:val="A35A4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D6D"/>
    <w:multiLevelType w:val="hybridMultilevel"/>
    <w:tmpl w:val="5D5E5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F93EF3"/>
    <w:multiLevelType w:val="hybridMultilevel"/>
    <w:tmpl w:val="43B60262"/>
    <w:lvl w:ilvl="0" w:tplc="494076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B1237"/>
    <w:multiLevelType w:val="hybridMultilevel"/>
    <w:tmpl w:val="D13E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C01BE"/>
    <w:multiLevelType w:val="multilevel"/>
    <w:tmpl w:val="F540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30513"/>
    <w:multiLevelType w:val="hybridMultilevel"/>
    <w:tmpl w:val="32C04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D75F3"/>
    <w:multiLevelType w:val="multilevel"/>
    <w:tmpl w:val="552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55310"/>
    <w:multiLevelType w:val="hybridMultilevel"/>
    <w:tmpl w:val="8294FB98"/>
    <w:lvl w:ilvl="0" w:tplc="82B02894">
      <w:numFmt w:val="bullet"/>
      <w:lvlText w:val="—"/>
      <w:lvlJc w:val="left"/>
      <w:pPr>
        <w:ind w:left="388" w:hanging="396"/>
      </w:pPr>
      <w:rPr>
        <w:rFonts w:hint="default"/>
        <w:w w:val="48"/>
        <w:lang w:val="ru-RU" w:eastAsia="en-US" w:bidi="ar-SA"/>
      </w:rPr>
    </w:lvl>
    <w:lvl w:ilvl="1" w:tplc="1B44765E">
      <w:numFmt w:val="bullet"/>
      <w:lvlText w:val="•"/>
      <w:lvlJc w:val="left"/>
      <w:pPr>
        <w:ind w:left="1348" w:hanging="396"/>
      </w:pPr>
      <w:rPr>
        <w:rFonts w:hint="default"/>
        <w:lang w:val="ru-RU" w:eastAsia="en-US" w:bidi="ar-SA"/>
      </w:rPr>
    </w:lvl>
    <w:lvl w:ilvl="2" w:tplc="842612C6">
      <w:numFmt w:val="bullet"/>
      <w:lvlText w:val="•"/>
      <w:lvlJc w:val="left"/>
      <w:pPr>
        <w:ind w:left="2316" w:hanging="396"/>
      </w:pPr>
      <w:rPr>
        <w:rFonts w:hint="default"/>
        <w:lang w:val="ru-RU" w:eastAsia="en-US" w:bidi="ar-SA"/>
      </w:rPr>
    </w:lvl>
    <w:lvl w:ilvl="3" w:tplc="A3AEDC0C">
      <w:numFmt w:val="bullet"/>
      <w:lvlText w:val="•"/>
      <w:lvlJc w:val="left"/>
      <w:pPr>
        <w:ind w:left="3284" w:hanging="396"/>
      </w:pPr>
      <w:rPr>
        <w:rFonts w:hint="default"/>
        <w:lang w:val="ru-RU" w:eastAsia="en-US" w:bidi="ar-SA"/>
      </w:rPr>
    </w:lvl>
    <w:lvl w:ilvl="4" w:tplc="5A98EC2C">
      <w:numFmt w:val="bullet"/>
      <w:lvlText w:val="•"/>
      <w:lvlJc w:val="left"/>
      <w:pPr>
        <w:ind w:left="4252" w:hanging="396"/>
      </w:pPr>
      <w:rPr>
        <w:rFonts w:hint="default"/>
        <w:lang w:val="ru-RU" w:eastAsia="en-US" w:bidi="ar-SA"/>
      </w:rPr>
    </w:lvl>
    <w:lvl w:ilvl="5" w:tplc="0632E598">
      <w:numFmt w:val="bullet"/>
      <w:lvlText w:val="•"/>
      <w:lvlJc w:val="left"/>
      <w:pPr>
        <w:ind w:left="5220" w:hanging="396"/>
      </w:pPr>
      <w:rPr>
        <w:rFonts w:hint="default"/>
        <w:lang w:val="ru-RU" w:eastAsia="en-US" w:bidi="ar-SA"/>
      </w:rPr>
    </w:lvl>
    <w:lvl w:ilvl="6" w:tplc="7B2E1EF4">
      <w:numFmt w:val="bullet"/>
      <w:lvlText w:val="•"/>
      <w:lvlJc w:val="left"/>
      <w:pPr>
        <w:ind w:left="6188" w:hanging="396"/>
      </w:pPr>
      <w:rPr>
        <w:rFonts w:hint="default"/>
        <w:lang w:val="ru-RU" w:eastAsia="en-US" w:bidi="ar-SA"/>
      </w:rPr>
    </w:lvl>
    <w:lvl w:ilvl="7" w:tplc="D8863464">
      <w:numFmt w:val="bullet"/>
      <w:lvlText w:val="•"/>
      <w:lvlJc w:val="left"/>
      <w:pPr>
        <w:ind w:left="7156" w:hanging="396"/>
      </w:pPr>
      <w:rPr>
        <w:rFonts w:hint="default"/>
        <w:lang w:val="ru-RU" w:eastAsia="en-US" w:bidi="ar-SA"/>
      </w:rPr>
    </w:lvl>
    <w:lvl w:ilvl="8" w:tplc="5FA49CA2">
      <w:numFmt w:val="bullet"/>
      <w:lvlText w:val="•"/>
      <w:lvlJc w:val="left"/>
      <w:pPr>
        <w:ind w:left="8124" w:hanging="396"/>
      </w:pPr>
      <w:rPr>
        <w:rFonts w:hint="default"/>
        <w:lang w:val="ru-RU" w:eastAsia="en-US" w:bidi="ar-SA"/>
      </w:rPr>
    </w:lvl>
  </w:abstractNum>
  <w:abstractNum w:abstractNumId="10" w15:restartNumberingAfterBreak="0">
    <w:nsid w:val="32BB65B1"/>
    <w:multiLevelType w:val="hybridMultilevel"/>
    <w:tmpl w:val="F7506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1768F"/>
    <w:multiLevelType w:val="hybridMultilevel"/>
    <w:tmpl w:val="33408BD6"/>
    <w:lvl w:ilvl="0" w:tplc="8D545F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57FEC"/>
    <w:multiLevelType w:val="hybridMultilevel"/>
    <w:tmpl w:val="A2C8534A"/>
    <w:lvl w:ilvl="0" w:tplc="B6C6821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1F3E1D"/>
    <w:multiLevelType w:val="multilevel"/>
    <w:tmpl w:val="3EC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D40FC2"/>
    <w:multiLevelType w:val="hybridMultilevel"/>
    <w:tmpl w:val="E7C87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405C8"/>
    <w:multiLevelType w:val="hybridMultilevel"/>
    <w:tmpl w:val="E4704886"/>
    <w:lvl w:ilvl="0" w:tplc="B6C68218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59C232C8"/>
    <w:multiLevelType w:val="hybridMultilevel"/>
    <w:tmpl w:val="CD9C7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7747E"/>
    <w:multiLevelType w:val="multilevel"/>
    <w:tmpl w:val="971A3F7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8713A"/>
    <w:multiLevelType w:val="hybridMultilevel"/>
    <w:tmpl w:val="05EA2452"/>
    <w:lvl w:ilvl="0" w:tplc="B6C6821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CA611B"/>
    <w:multiLevelType w:val="hybridMultilevel"/>
    <w:tmpl w:val="3358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E48D0"/>
    <w:multiLevelType w:val="hybridMultilevel"/>
    <w:tmpl w:val="39CC9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2"/>
  </w:num>
  <w:num w:numId="5">
    <w:abstractNumId w:val="18"/>
  </w:num>
  <w:num w:numId="6">
    <w:abstractNumId w:val="3"/>
  </w:num>
  <w:num w:numId="7">
    <w:abstractNumId w:val="19"/>
  </w:num>
  <w:num w:numId="8">
    <w:abstractNumId w:val="8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15"/>
  </w:num>
  <w:num w:numId="14">
    <w:abstractNumId w:val="7"/>
  </w:num>
  <w:num w:numId="15">
    <w:abstractNumId w:val="10"/>
  </w:num>
  <w:num w:numId="16">
    <w:abstractNumId w:val="16"/>
  </w:num>
  <w:num w:numId="17">
    <w:abstractNumId w:val="14"/>
  </w:num>
  <w:num w:numId="18">
    <w:abstractNumId w:val="20"/>
  </w:num>
  <w:num w:numId="19">
    <w:abstractNumId w:val="9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59E"/>
    <w:rsid w:val="00002059"/>
    <w:rsid w:val="0003304C"/>
    <w:rsid w:val="00050063"/>
    <w:rsid w:val="0011059E"/>
    <w:rsid w:val="00114610"/>
    <w:rsid w:val="001575E3"/>
    <w:rsid w:val="001A45D7"/>
    <w:rsid w:val="001C1B1A"/>
    <w:rsid w:val="00202136"/>
    <w:rsid w:val="002101B1"/>
    <w:rsid w:val="00244665"/>
    <w:rsid w:val="0025065E"/>
    <w:rsid w:val="00261034"/>
    <w:rsid w:val="00262A01"/>
    <w:rsid w:val="002B1220"/>
    <w:rsid w:val="003734CB"/>
    <w:rsid w:val="003C7498"/>
    <w:rsid w:val="003F184F"/>
    <w:rsid w:val="00445D55"/>
    <w:rsid w:val="004833D0"/>
    <w:rsid w:val="004F44D0"/>
    <w:rsid w:val="004F51ED"/>
    <w:rsid w:val="00514EA6"/>
    <w:rsid w:val="00565CB5"/>
    <w:rsid w:val="005720E7"/>
    <w:rsid w:val="005E74F4"/>
    <w:rsid w:val="00624466"/>
    <w:rsid w:val="006A78D5"/>
    <w:rsid w:val="006B10A4"/>
    <w:rsid w:val="006C105E"/>
    <w:rsid w:val="006C60C4"/>
    <w:rsid w:val="00713CBD"/>
    <w:rsid w:val="00721A7E"/>
    <w:rsid w:val="007530BC"/>
    <w:rsid w:val="007D08DB"/>
    <w:rsid w:val="0083083A"/>
    <w:rsid w:val="008341F7"/>
    <w:rsid w:val="00836019"/>
    <w:rsid w:val="008517F6"/>
    <w:rsid w:val="00873C97"/>
    <w:rsid w:val="00874E1B"/>
    <w:rsid w:val="00883F6A"/>
    <w:rsid w:val="008B3EF6"/>
    <w:rsid w:val="00917BDE"/>
    <w:rsid w:val="009328EA"/>
    <w:rsid w:val="009355C7"/>
    <w:rsid w:val="00990C28"/>
    <w:rsid w:val="0099761C"/>
    <w:rsid w:val="009C2E1F"/>
    <w:rsid w:val="00A24CE3"/>
    <w:rsid w:val="00AA473E"/>
    <w:rsid w:val="00AC77A1"/>
    <w:rsid w:val="00BB2F7D"/>
    <w:rsid w:val="00BD35D1"/>
    <w:rsid w:val="00BD5FDC"/>
    <w:rsid w:val="00C6129B"/>
    <w:rsid w:val="00C81B5A"/>
    <w:rsid w:val="00D45BC1"/>
    <w:rsid w:val="00D62C88"/>
    <w:rsid w:val="00D67818"/>
    <w:rsid w:val="00D8558C"/>
    <w:rsid w:val="00D97B78"/>
    <w:rsid w:val="00DA0AB3"/>
    <w:rsid w:val="00DF0D7D"/>
    <w:rsid w:val="00E252E0"/>
    <w:rsid w:val="00E43973"/>
    <w:rsid w:val="00E66147"/>
    <w:rsid w:val="00EB036E"/>
    <w:rsid w:val="00F02948"/>
    <w:rsid w:val="00F33715"/>
    <w:rsid w:val="00FA3397"/>
    <w:rsid w:val="00FA7DA6"/>
    <w:rsid w:val="00FE554A"/>
    <w:rsid w:val="00FE580F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A2A75"/>
  <w15:docId w15:val="{419B2EAE-B953-4C51-8EA9-E1A37901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8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20E7"/>
    <w:pPr>
      <w:ind w:left="720"/>
      <w:contextualSpacing/>
    </w:pPr>
  </w:style>
  <w:style w:type="table" w:styleId="a5">
    <w:name w:val="Table Grid"/>
    <w:basedOn w:val="a1"/>
    <w:uiPriority w:val="59"/>
    <w:rsid w:val="00FA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BC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439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3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AC77A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C77A1"/>
    <w:rPr>
      <w:sz w:val="20"/>
      <w:szCs w:val="20"/>
    </w:rPr>
  </w:style>
  <w:style w:type="paragraph" w:customStyle="1" w:styleId="1">
    <w:name w:val="Без интервала1"/>
    <w:uiPriority w:val="1"/>
    <w:qFormat/>
    <w:rsid w:val="00C81B5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header"/>
    <w:basedOn w:val="a"/>
    <w:link w:val="ab"/>
    <w:uiPriority w:val="99"/>
    <w:unhideWhenUsed/>
    <w:rsid w:val="003C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7498"/>
  </w:style>
  <w:style w:type="paragraph" w:styleId="ac">
    <w:name w:val="footer"/>
    <w:basedOn w:val="a"/>
    <w:link w:val="ad"/>
    <w:uiPriority w:val="99"/>
    <w:unhideWhenUsed/>
    <w:rsid w:val="003C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536F-22A1-4CFD-928B-EE229473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19</cp:revision>
  <cp:lastPrinted>2022-09-19T05:16:00Z</cp:lastPrinted>
  <dcterms:created xsi:type="dcterms:W3CDTF">2021-08-17T00:17:00Z</dcterms:created>
  <dcterms:modified xsi:type="dcterms:W3CDTF">2022-09-19T05:16:00Z</dcterms:modified>
</cp:coreProperties>
</file>