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12260C" w:rsidRPr="0012260C" w:rsidRDefault="0012260C" w:rsidP="0012260C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12260C">
          <w:rPr>
            <w:rFonts w:ascii="Arial" w:eastAsia="Times New Roman" w:hAnsi="Arial" w:cs="Arial"/>
            <w:color w:val="1D85B3"/>
            <w:sz w:val="21"/>
            <w:lang w:eastAsia="ru-RU"/>
          </w:rPr>
          <w:t>в специальном разделе на сайте Роспотребнадзора</w:t>
        </w:r>
      </w:hyperlink>
      <w:r w:rsidRPr="0012260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2260C" w:rsidRPr="0012260C" w:rsidRDefault="0012260C" w:rsidP="0012260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12260C" w:rsidRPr="0012260C" w:rsidRDefault="0012260C" w:rsidP="001226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2260C" w:rsidRPr="0012260C" w:rsidRDefault="0012260C" w:rsidP="0012260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6924675" cy="9753600"/>
            <wp:effectExtent l="19050" t="0" r="9525" b="0"/>
            <wp:docPr id="2" name="Рисунок 2" descr="4eebb6395fe9f4c847b2fef2778675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ebb6395fe9f4c847b2fef2778675f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0C" w:rsidRPr="0012260C" w:rsidRDefault="0012260C" w:rsidP="0012260C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12260C" w:rsidRPr="0012260C" w:rsidRDefault="0012260C" w:rsidP="0012260C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2260C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2F1FCA" w:rsidRDefault="0012260C" w:rsidP="0012260C">
      <w:r w:rsidRPr="0012260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2F1FCA" w:rsidSect="0012260C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60C"/>
    <w:rsid w:val="0012260C"/>
    <w:rsid w:val="002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A"/>
  </w:style>
  <w:style w:type="paragraph" w:styleId="2">
    <w:name w:val="heading 2"/>
    <w:basedOn w:val="a"/>
    <w:link w:val="20"/>
    <w:uiPriority w:val="9"/>
    <w:qFormat/>
    <w:rsid w:val="00122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6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2019-02-21T09:48:00Z</dcterms:created>
  <dcterms:modified xsi:type="dcterms:W3CDTF">2019-02-21T09:55:00Z</dcterms:modified>
</cp:coreProperties>
</file>