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470A" w14:textId="0181D7A5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Муниципальное казённое общеобразовательное учреждение «Средняя общеобразовательная школа № 7» с. Новомихайловка Чугуевского района Приморского края</w:t>
      </w:r>
    </w:p>
    <w:p w14:paraId="2A8410F1" w14:textId="1404646C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212529"/>
          <w:sz w:val="22"/>
          <w:szCs w:val="22"/>
        </w:rPr>
      </w:pPr>
      <w:r w:rsidRPr="007D6C20">
        <w:rPr>
          <w:b/>
          <w:bCs/>
          <w:color w:val="212529"/>
          <w:sz w:val="22"/>
          <w:szCs w:val="22"/>
        </w:rPr>
        <w:t>Памятка № 14</w:t>
      </w:r>
    </w:p>
    <w:p w14:paraId="078D3B0F" w14:textId="3D401312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212529"/>
          <w:sz w:val="22"/>
          <w:szCs w:val="22"/>
        </w:rPr>
      </w:pPr>
      <w:r w:rsidRPr="007D6C20">
        <w:rPr>
          <w:b/>
          <w:bCs/>
          <w:color w:val="212529"/>
          <w:sz w:val="22"/>
          <w:szCs w:val="22"/>
        </w:rPr>
        <w:t>по ТБ при катании на коньках</w:t>
      </w:r>
    </w:p>
    <w:p w14:paraId="1077EB5E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</w:p>
    <w:p w14:paraId="0A89D9A7" w14:textId="278ABCC0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Чтобы весело и благотворно провести время, перед выходом на ледовый каток стоит узнать и усвоить правила безопасности. Ведь большое скопление людей, неумение правильно падать и скользить по льду может привести к травмам. </w:t>
      </w:r>
    </w:p>
    <w:p w14:paraId="656F9570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</w:p>
    <w:p w14:paraId="04C4C541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b/>
          <w:bCs/>
          <w:color w:val="212529"/>
          <w:sz w:val="22"/>
          <w:szCs w:val="22"/>
        </w:rPr>
      </w:pPr>
      <w:r w:rsidRPr="007D6C20">
        <w:rPr>
          <w:b/>
          <w:bCs/>
          <w:color w:val="212529"/>
          <w:sz w:val="22"/>
          <w:szCs w:val="22"/>
        </w:rPr>
        <w:t>Правила безопасности на ледовом катке</w:t>
      </w:r>
    </w:p>
    <w:p w14:paraId="0BD000BE" w14:textId="11FE43C4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rStyle w:val="a4"/>
          <w:color w:val="212529"/>
          <w:sz w:val="22"/>
          <w:szCs w:val="22"/>
        </w:rPr>
        <w:t>1.</w:t>
      </w:r>
      <w:r w:rsidRPr="007D6C20">
        <w:rPr>
          <w:color w:val="212529"/>
          <w:sz w:val="22"/>
          <w:szCs w:val="22"/>
        </w:rPr>
        <w:t xml:space="preserve"> Если каток находиться на открытом воздухе, в первую очередь стоит позаботиться о тепле и комфорте во время катания. </w:t>
      </w:r>
      <w:proofErr w:type="gramStart"/>
      <w:r w:rsidRPr="007D6C20">
        <w:rPr>
          <w:color w:val="212529"/>
          <w:sz w:val="22"/>
          <w:szCs w:val="22"/>
        </w:rPr>
        <w:t>Оденьте  удобную</w:t>
      </w:r>
      <w:proofErr w:type="gramEnd"/>
      <w:r w:rsidRPr="007D6C20">
        <w:rPr>
          <w:color w:val="212529"/>
          <w:sz w:val="22"/>
          <w:szCs w:val="22"/>
        </w:rPr>
        <w:t>, не тяжелую  зимнюю одежду, толстые штаны помогут защитить  во время падений.</w:t>
      </w:r>
    </w:p>
    <w:p w14:paraId="6EE6B9E6" w14:textId="627A5F30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2.</w:t>
      </w:r>
      <w:r w:rsidRPr="007D6C20">
        <w:rPr>
          <w:color w:val="212529"/>
          <w:sz w:val="22"/>
          <w:szCs w:val="22"/>
        </w:rPr>
        <w:t> Длинные волосы лучше завязать или заплести так, чтобы они не выбивались из-под шапки и не лезли в глаза во время движения.</w:t>
      </w:r>
    </w:p>
    <w:p w14:paraId="750E1FFB" w14:textId="0BA29BFE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3.</w:t>
      </w:r>
      <w:r w:rsidRPr="007D6C20">
        <w:rPr>
          <w:color w:val="212529"/>
          <w:sz w:val="22"/>
          <w:szCs w:val="22"/>
        </w:rPr>
        <w:t> Если вы предпочитаете фигурные коньки, стоит выбрать утепленную модель. Если таковой нет, то для предупреждения обморожения обратите внимание на ботинки, в которые можно одеть дополнительные теплые носки.</w:t>
      </w:r>
    </w:p>
    <w:p w14:paraId="73E03DA4" w14:textId="784713CC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4.</w:t>
      </w:r>
      <w:r w:rsidRPr="007D6C20">
        <w:rPr>
          <w:color w:val="212529"/>
          <w:sz w:val="22"/>
          <w:szCs w:val="22"/>
        </w:rPr>
        <w:t> Необходимо крепко шнуровать или застегивать коньки. Нога не должна двигаться в ботинке или быть пережатой. В противном случае падений не избежать.</w:t>
      </w:r>
    </w:p>
    <w:p w14:paraId="13E4D733" w14:textId="59CF5F9C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5.</w:t>
      </w:r>
      <w:r w:rsidRPr="007D6C20">
        <w:rPr>
          <w:color w:val="212529"/>
          <w:sz w:val="22"/>
          <w:szCs w:val="22"/>
        </w:rPr>
        <w:t> Лезвие должно быть хорошо заточено, без трещин, зазубрин и других видимых повреждений кромки. Проверка состояния коньков перед выходом на лед обезопасит ребенка от частых падений и растяжения связок.</w:t>
      </w:r>
    </w:p>
    <w:p w14:paraId="73F69BDB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rStyle w:val="a4"/>
          <w:color w:val="212529"/>
          <w:sz w:val="22"/>
          <w:szCs w:val="22"/>
        </w:rPr>
        <w:t>6.</w:t>
      </w:r>
      <w:r w:rsidRPr="007D6C20">
        <w:rPr>
          <w:color w:val="212529"/>
          <w:sz w:val="22"/>
          <w:szCs w:val="22"/>
        </w:rPr>
        <w:t> Для самых маленьких и начинающих лучше выбрать коньки с двойным лезвием. В них детки будут стоять увереннее.</w:t>
      </w:r>
    </w:p>
    <w:p w14:paraId="089079DA" w14:textId="2F6519AD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7.</w:t>
      </w:r>
      <w:r w:rsidRPr="007D6C20">
        <w:rPr>
          <w:color w:val="212529"/>
          <w:sz w:val="22"/>
          <w:szCs w:val="22"/>
        </w:rPr>
        <w:t xml:space="preserve"> Лучше </w:t>
      </w:r>
      <w:proofErr w:type="gramStart"/>
      <w:r w:rsidRPr="007D6C20">
        <w:rPr>
          <w:color w:val="212529"/>
          <w:sz w:val="22"/>
          <w:szCs w:val="22"/>
        </w:rPr>
        <w:t>одеть  дополнительную</w:t>
      </w:r>
      <w:proofErr w:type="gramEnd"/>
      <w:r w:rsidRPr="007D6C20">
        <w:rPr>
          <w:color w:val="212529"/>
          <w:sz w:val="22"/>
          <w:szCs w:val="22"/>
        </w:rPr>
        <w:t xml:space="preserve"> защиту: наколенники, шлем, налокотники и др.</w:t>
      </w:r>
    </w:p>
    <w:p w14:paraId="5F76A95F" w14:textId="46CA56D8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8.</w:t>
      </w:r>
      <w:r w:rsidRPr="007D6C20">
        <w:rPr>
          <w:color w:val="212529"/>
          <w:sz w:val="22"/>
          <w:szCs w:val="22"/>
        </w:rPr>
        <w:t> Не стоит резко останавливаться, кататься слишком быстро, делать сложные элементы при большом количестве людей на катке. Просто стоять на льду тоже не нужно, может сбить кто-то из катающихся.</w:t>
      </w:r>
    </w:p>
    <w:p w14:paraId="21DF7DF1" w14:textId="5B7271A9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9.</w:t>
      </w:r>
      <w:r w:rsidRPr="007D6C20">
        <w:rPr>
          <w:color w:val="212529"/>
          <w:sz w:val="22"/>
          <w:szCs w:val="22"/>
        </w:rPr>
        <w:t xml:space="preserve"> Выходить на каток </w:t>
      </w:r>
      <w:proofErr w:type="gramStart"/>
      <w:r w:rsidRPr="007D6C20">
        <w:rPr>
          <w:color w:val="212529"/>
          <w:sz w:val="22"/>
          <w:szCs w:val="22"/>
        </w:rPr>
        <w:t>стоит</w:t>
      </w:r>
      <w:proofErr w:type="gramEnd"/>
      <w:r w:rsidRPr="007D6C20">
        <w:rPr>
          <w:color w:val="212529"/>
          <w:sz w:val="22"/>
          <w:szCs w:val="22"/>
        </w:rPr>
        <w:t xml:space="preserve"> не спеша и придерживаясь за бортик.</w:t>
      </w:r>
    </w:p>
    <w:p w14:paraId="1AA815A2" w14:textId="06C182C5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10.</w:t>
      </w:r>
      <w:r w:rsidRPr="007D6C20">
        <w:rPr>
          <w:color w:val="212529"/>
          <w:sz w:val="22"/>
          <w:szCs w:val="22"/>
        </w:rPr>
        <w:t> Нужно научить</w:t>
      </w:r>
      <w:r w:rsidRPr="007D6C20">
        <w:rPr>
          <w:color w:val="212529"/>
          <w:sz w:val="22"/>
          <w:szCs w:val="22"/>
        </w:rPr>
        <w:t>ся</w:t>
      </w:r>
      <w:r w:rsidRPr="007D6C20">
        <w:rPr>
          <w:color w:val="212529"/>
          <w:sz w:val="22"/>
          <w:szCs w:val="22"/>
        </w:rPr>
        <w:t xml:space="preserve"> правильно падать. Безопаснее всего падение на бок с перекатом. Падать вперед стоит на всю поверхность колена и бедра, немного согнув при этом руки. Важно направлять голову в противоположную сторону от места падения. Если ребенок валиться назад, ему нужно согнуть спину вперед и прижать голову к груди. </w:t>
      </w:r>
    </w:p>
    <w:p w14:paraId="26FDC198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rStyle w:val="a4"/>
          <w:color w:val="212529"/>
          <w:sz w:val="22"/>
          <w:szCs w:val="22"/>
        </w:rPr>
        <w:t>11.</w:t>
      </w:r>
      <w:r w:rsidRPr="007D6C20">
        <w:rPr>
          <w:color w:val="212529"/>
          <w:sz w:val="22"/>
          <w:szCs w:val="22"/>
        </w:rPr>
        <w:t> Во время падения не стоит направлять лезвие на катающихся рядом людей. Это может травмировать как окружающих, так и самого ребенка.</w:t>
      </w:r>
    </w:p>
    <w:p w14:paraId="2F28361B" w14:textId="737F8933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12.</w:t>
      </w:r>
      <w:r w:rsidRPr="007D6C20">
        <w:rPr>
          <w:color w:val="212529"/>
          <w:sz w:val="22"/>
          <w:szCs w:val="22"/>
        </w:rPr>
        <w:t>  Важно научить</w:t>
      </w:r>
      <w:r w:rsidRPr="007D6C20">
        <w:rPr>
          <w:color w:val="212529"/>
          <w:sz w:val="22"/>
          <w:szCs w:val="22"/>
        </w:rPr>
        <w:t>ся</w:t>
      </w:r>
      <w:r w:rsidRPr="007D6C20">
        <w:rPr>
          <w:color w:val="212529"/>
          <w:sz w:val="22"/>
          <w:szCs w:val="22"/>
        </w:rPr>
        <w:t xml:space="preserve"> скользить по льду, а не бежать. Это поможет уберечь от падения и ушибов.</w:t>
      </w:r>
    </w:p>
    <w:p w14:paraId="6EB7F704" w14:textId="7EBF5D10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13.</w:t>
      </w:r>
      <w:r w:rsidRPr="007D6C20">
        <w:rPr>
          <w:color w:val="212529"/>
          <w:sz w:val="22"/>
          <w:szCs w:val="22"/>
        </w:rPr>
        <w:t>  Детей до 7 лет без сопровождения взрослых не допускают на каток. Не оставляйте малыша одного и всегда страхуйте его рядом. </w:t>
      </w:r>
    </w:p>
    <w:p w14:paraId="782BF5BB" w14:textId="0E62329D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14.</w:t>
      </w:r>
      <w:r w:rsidRPr="007D6C20">
        <w:rPr>
          <w:color w:val="212529"/>
          <w:sz w:val="22"/>
          <w:szCs w:val="22"/>
        </w:rPr>
        <w:t>  Двигаться нужно по направлению потока людей. Обычно катаются против часовой стрелки.</w:t>
      </w:r>
    </w:p>
    <w:p w14:paraId="26591CE2" w14:textId="54780363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15.</w:t>
      </w:r>
      <w:r w:rsidRPr="007D6C20">
        <w:rPr>
          <w:color w:val="212529"/>
          <w:sz w:val="22"/>
          <w:szCs w:val="22"/>
        </w:rPr>
        <w:t>  </w:t>
      </w:r>
      <w:r w:rsidRPr="007D6C20">
        <w:rPr>
          <w:color w:val="212529"/>
          <w:sz w:val="22"/>
          <w:szCs w:val="22"/>
        </w:rPr>
        <w:t>С</w:t>
      </w:r>
      <w:r w:rsidRPr="007D6C20">
        <w:rPr>
          <w:color w:val="212529"/>
          <w:sz w:val="22"/>
          <w:szCs w:val="22"/>
        </w:rPr>
        <w:t>мотреть нужно туда, куда едешь. Это обезопасит от столкновения с бортиком катка и другими участниками развлечения.</w:t>
      </w:r>
    </w:p>
    <w:p w14:paraId="32DF92C5" w14:textId="6784FFD5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16.</w:t>
      </w:r>
      <w:r w:rsidRPr="007D6C20">
        <w:rPr>
          <w:color w:val="212529"/>
          <w:sz w:val="22"/>
          <w:szCs w:val="22"/>
        </w:rPr>
        <w:t>  Если не удалось избежать падения, стоит сразу п</w:t>
      </w:r>
      <w:r w:rsidRPr="007D6C20">
        <w:rPr>
          <w:color w:val="212529"/>
          <w:sz w:val="22"/>
          <w:szCs w:val="22"/>
        </w:rPr>
        <w:t>одняться или помочь встать другому</w:t>
      </w:r>
      <w:r w:rsidRPr="007D6C20">
        <w:rPr>
          <w:color w:val="212529"/>
          <w:sz w:val="22"/>
          <w:szCs w:val="22"/>
        </w:rPr>
        <w:t>. Дети, которые долго засиживаются на холодном льду, могут получить обморожение и травмы от катающихся рядом людей.</w:t>
      </w:r>
    </w:p>
    <w:p w14:paraId="2E8793A4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rStyle w:val="a4"/>
          <w:color w:val="212529"/>
          <w:sz w:val="22"/>
          <w:szCs w:val="22"/>
        </w:rPr>
        <w:t>17.</w:t>
      </w:r>
      <w:r w:rsidRPr="007D6C20">
        <w:rPr>
          <w:color w:val="212529"/>
          <w:sz w:val="22"/>
          <w:szCs w:val="22"/>
        </w:rPr>
        <w:t>  При катании на коньках важно правильно держать осанку, развести руки и немного согнуть коленки. Такие действия помогут держать равновесие. </w:t>
      </w:r>
    </w:p>
    <w:p w14:paraId="2237C2A9" w14:textId="77777777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</w:p>
    <w:p w14:paraId="50339D31" w14:textId="0B483D16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rPr>
          <w:color w:val="212529"/>
          <w:sz w:val="22"/>
          <w:szCs w:val="22"/>
        </w:rPr>
      </w:pPr>
      <w:r w:rsidRPr="007D6C20">
        <w:rPr>
          <w:rStyle w:val="a4"/>
          <w:color w:val="212529"/>
          <w:sz w:val="22"/>
          <w:szCs w:val="22"/>
        </w:rPr>
        <w:t>18.</w:t>
      </w:r>
      <w:r w:rsidRPr="007D6C20">
        <w:rPr>
          <w:color w:val="212529"/>
          <w:sz w:val="22"/>
          <w:szCs w:val="22"/>
        </w:rPr>
        <w:t xml:space="preserve">  Во время катания на катке ребенок вспотеет. </w:t>
      </w:r>
      <w:r w:rsidRPr="007D6C20">
        <w:rPr>
          <w:color w:val="212529"/>
          <w:sz w:val="22"/>
          <w:szCs w:val="22"/>
        </w:rPr>
        <w:t>При первых признаках замерзания тут же уйти домой.</w:t>
      </w:r>
    </w:p>
    <w:p w14:paraId="29C2B9A3" w14:textId="6D5C3B93" w:rsidR="007D6C20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  <w:rPr>
          <w:color w:val="212529"/>
          <w:sz w:val="22"/>
          <w:szCs w:val="22"/>
        </w:rPr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19.</w:t>
      </w:r>
      <w:r w:rsidRPr="007D6C20">
        <w:rPr>
          <w:color w:val="212529"/>
          <w:sz w:val="22"/>
          <w:szCs w:val="22"/>
        </w:rPr>
        <w:t>  Не лишним будет проверить состояние покрытия катка. Если лед имеет неровности, лучше отказаться от развлечения. </w:t>
      </w:r>
    </w:p>
    <w:p w14:paraId="0B6AE7DF" w14:textId="6BAC218D" w:rsidR="00CB7D7C" w:rsidRPr="007D6C20" w:rsidRDefault="007D6C20" w:rsidP="007D6C20">
      <w:pPr>
        <w:pStyle w:val="a3"/>
        <w:shd w:val="clear" w:color="auto" w:fill="F4F4F4"/>
        <w:spacing w:before="90" w:beforeAutospacing="0" w:after="90" w:afterAutospacing="0"/>
        <w:ind w:left="-851"/>
        <w:jc w:val="both"/>
      </w:pPr>
      <w:r w:rsidRPr="007D6C20">
        <w:rPr>
          <w:color w:val="212529"/>
          <w:sz w:val="22"/>
          <w:szCs w:val="22"/>
        </w:rPr>
        <w:t> </w:t>
      </w:r>
      <w:r w:rsidRPr="007D6C20">
        <w:rPr>
          <w:rStyle w:val="a4"/>
          <w:color w:val="212529"/>
          <w:sz w:val="22"/>
          <w:szCs w:val="22"/>
        </w:rPr>
        <w:t>20.</w:t>
      </w:r>
      <w:r w:rsidRPr="007D6C20">
        <w:rPr>
          <w:color w:val="212529"/>
          <w:sz w:val="22"/>
          <w:szCs w:val="22"/>
        </w:rPr>
        <w:t>  Для лучшей устойчивости на льду существуют специальные приспособления. Ребенок везет перед собой тренажер, держась за ручки, тем самым уменьшая шанс на падение. </w:t>
      </w:r>
      <w:bookmarkStart w:id="0" w:name="_GoBack"/>
      <w:bookmarkEnd w:id="0"/>
    </w:p>
    <w:sectPr w:rsidR="00CB7D7C" w:rsidRPr="007D6C20" w:rsidSect="007D6C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FC"/>
    <w:rsid w:val="004D0FFC"/>
    <w:rsid w:val="007D6C20"/>
    <w:rsid w:val="008A3316"/>
    <w:rsid w:val="00C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D218"/>
  <w15:chartTrackingRefBased/>
  <w15:docId w15:val="{392D5B95-5C7C-4C47-9869-70757AE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2020-12-24T05:54:00Z</dcterms:created>
  <dcterms:modified xsi:type="dcterms:W3CDTF">2020-12-24T06:11:00Z</dcterms:modified>
</cp:coreProperties>
</file>