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3FF" w:rsidRPr="000A03FF" w:rsidRDefault="00D805AE" w:rsidP="00F71952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0A03FF" w:rsidRPr="000A03FF" w:rsidRDefault="00EC6B6F" w:rsidP="00F71952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приказу МКОУ СОШ № 7 </w:t>
      </w:r>
    </w:p>
    <w:p w:rsidR="000A03FF" w:rsidRPr="000A03FF" w:rsidRDefault="00156067" w:rsidP="00F71952">
      <w:pPr>
        <w:widowControl w:val="0"/>
        <w:autoSpaceDE w:val="0"/>
        <w:autoSpaceDN w:val="0"/>
        <w:adjustRightInd w:val="0"/>
        <w:spacing w:after="0"/>
        <w:ind w:left="72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</w:t>
      </w:r>
      <w:r w:rsidR="00EC6B6F">
        <w:rPr>
          <w:rFonts w:ascii="Times New Roman" w:eastAsia="Times New Roman" w:hAnsi="Times New Roman" w:cs="Times New Roman"/>
          <w:sz w:val="28"/>
          <w:szCs w:val="28"/>
          <w:lang w:eastAsia="ru-RU"/>
        </w:rPr>
        <w:t>.07.2021 г. № 136</w:t>
      </w:r>
      <w:r w:rsidR="000A03FF" w:rsidRPr="000A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 </w:t>
      </w:r>
    </w:p>
    <w:p w:rsidR="000A03FF" w:rsidRPr="000A03FF" w:rsidRDefault="000A03FF" w:rsidP="00F719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A03FF" w:rsidRPr="000A03FF" w:rsidRDefault="000A03FF" w:rsidP="00F719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ЭТИКИ И СЛУЖЕБНОГО ПОВЕДЕНИЯ РАБОТНИКОВ</w:t>
      </w:r>
    </w:p>
    <w:p w:rsidR="000A03FF" w:rsidRDefault="000A03FF" w:rsidP="00F719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0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казённого общеобразовательного учреждения «Средн</w:t>
      </w:r>
      <w:r w:rsidR="00EC6B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яя общеобразовательная школа № 7» с. Новомихайловка</w:t>
      </w:r>
      <w:r w:rsidRPr="000A0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0A0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Чугуевского</w:t>
      </w:r>
      <w:proofErr w:type="spellEnd"/>
      <w:r w:rsidRPr="000A03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Приморского края</w:t>
      </w:r>
    </w:p>
    <w:p w:rsidR="000A03FF" w:rsidRPr="000A03FF" w:rsidRDefault="000A03FF" w:rsidP="00F7195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18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1"/>
        <w:gridCol w:w="6099"/>
      </w:tblGrid>
      <w:tr w:rsidR="000A03FF" w:rsidRPr="000A03FF" w:rsidTr="000A74CA">
        <w:trPr>
          <w:tblCellSpacing w:w="0" w:type="dxa"/>
        </w:trPr>
        <w:tc>
          <w:tcPr>
            <w:tcW w:w="5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FF" w:rsidRPr="000A03FF" w:rsidRDefault="000A03FF" w:rsidP="00F71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9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FF" w:rsidRPr="000A03FF" w:rsidRDefault="000A03FF" w:rsidP="00F7195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A03FF" w:rsidRPr="000A03FF" w:rsidRDefault="000A03FF" w:rsidP="00F719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тья 1. Предмет и сфера действия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Настоящий К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одекс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этики и служебного поведения работников (далее – Кодекс) </w:t>
      </w:r>
      <w:r w:rsidRPr="002102CE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казённого общеобразовательного учреждения «Средн</w:t>
      </w:r>
      <w:r w:rsidR="00EC6B6F">
        <w:rPr>
          <w:rFonts w:ascii="Times New Roman" w:eastAsia="Times New Roman" w:hAnsi="Times New Roman" w:cs="Times New Roman"/>
          <w:sz w:val="26"/>
          <w:szCs w:val="26"/>
          <w:lang w:eastAsia="ru-RU"/>
        </w:rPr>
        <w:t>яя общеобразовательная школа № 7</w:t>
      </w:r>
      <w:r w:rsidRPr="00210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с. Каменка </w:t>
      </w:r>
      <w:proofErr w:type="spellStart"/>
      <w:r w:rsidRPr="002102CE">
        <w:rPr>
          <w:rFonts w:ascii="Times New Roman" w:eastAsia="Times New Roman" w:hAnsi="Times New Roman" w:cs="Times New Roman"/>
          <w:sz w:val="26"/>
          <w:szCs w:val="26"/>
          <w:lang w:eastAsia="ru-RU"/>
        </w:rPr>
        <w:t>Чугуевского</w:t>
      </w:r>
      <w:proofErr w:type="spellEnd"/>
      <w:r w:rsidRPr="002102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 Приморского края (далее – образовательная организация)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- документ, разработан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ный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 целью создания профессиональной культуры в образовательной организации, улучшения имиджа, оптимизации взаимодействия с в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нешней средой, совершенствования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управленческой структуры, т.е. обеспечения устойчивого развития в условиях современных перемен.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образовательной организации.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Кодекс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это свод основных морально-этических норм и правил социального поведения, следуя которым мы укрепляем высокую репутацию образовательной организации, поддерживая ее авторитет и традиции.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Кодекс определяет основные принципы совместной жизнедеятельности обучающихся, педагогов и сотрудников образовательной организации, которые должны включать уважительное, вежливое и заботливое отношение друг к другу и к окружающим, аспекты сотрудничества и ответственност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 за функционирование образовательной организации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 Образовательная организация обязана создать, необходимые условия для полной реализации положений Кодекса.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Гражданин, поступающий на работу в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образовательную организацию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(в дальнейшем сотрудник), знакомится с положением Кодекса и соблюдает их в процессе своей деятельности.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Изменения и дополнения в Кодекс могут вносить по инициативе как отдельных педагогов, так и иных служб (Педагогического совета и Администра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ции) образовательной организации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Кодекс является документом, открытым для ознакомления всех участников учебно-воспитательного процесса (детей, родителей, педагогов). Содержание Кодекса доводятся до сведения педагогов на педсовете, родителей на родительских собраниях. Вновь прибывшие обязательно знакомятся с данным документом, который находится в доступном месте.</w:t>
      </w:r>
    </w:p>
    <w:p w:rsidR="000A03FF" w:rsidRPr="000A03FF" w:rsidRDefault="000A03FF" w:rsidP="00F71952">
      <w:pPr>
        <w:spacing w:after="0"/>
        <w:ind w:lef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7.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Нормами Кодекс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 руководствуются все работники образовательной организации</w:t>
      </w:r>
      <w:r w:rsidRPr="000A03F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без исключения.</w:t>
      </w:r>
    </w:p>
    <w:p w:rsidR="000A03FF" w:rsidRPr="000A03FF" w:rsidRDefault="000A03FF" w:rsidP="00F71952">
      <w:pPr>
        <w:spacing w:after="0"/>
        <w:ind w:lef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Данный Кодекс определяет</w:t>
      </w:r>
      <w:r w:rsidRPr="000A03FF">
        <w:rPr>
          <w:rFonts w:ascii="Times New Roman" w:eastAsia="Times New Roman" w:hAnsi="Times New Roman" w:cs="Times New Roman"/>
          <w:sz w:val="26"/>
          <w:szCs w:val="26"/>
          <w:lang w:eastAsia="ru-RU"/>
        </w:rPr>
        <w:t> основные нормы профессиональной этики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которые:</w:t>
      </w:r>
    </w:p>
    <w:p w:rsidR="000A03FF" w:rsidRPr="000A03FF" w:rsidRDefault="000A03FF" w:rsidP="00F719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регулируют отношения между всеми участниками педагогического процесса, а также работниками образовательной организации и общественности;</w:t>
      </w:r>
    </w:p>
    <w:p w:rsidR="000A03FF" w:rsidRPr="000A03FF" w:rsidRDefault="000A03FF" w:rsidP="00F71952">
      <w:pPr>
        <w:spacing w:after="0"/>
        <w:ind w:lef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</w:t>
      </w:r>
      <w:r w:rsidRPr="000A03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защищают их человеческую ценность и достоинство;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 поддерживают качество профессиональной деятельности работников образовательной организации и честь их профессии;</w:t>
      </w:r>
    </w:p>
    <w:p w:rsidR="000A03FF" w:rsidRPr="000A03FF" w:rsidRDefault="000A03FF" w:rsidP="00F71952">
      <w:pPr>
        <w:spacing w:after="0"/>
        <w:ind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создают культуру образовател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ьной организации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основанную на доверии, ответственности и справедливости;</w:t>
      </w:r>
    </w:p>
    <w:p w:rsidR="000A03FF" w:rsidRPr="000A03FF" w:rsidRDefault="000A03FF" w:rsidP="00F71952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 </w:t>
      </w:r>
    </w:p>
    <w:p w:rsidR="000A03FF" w:rsidRPr="000A03FF" w:rsidRDefault="000A03FF" w:rsidP="00F71952">
      <w:pPr>
        <w:keepNext/>
        <w:spacing w:after="0"/>
        <w:ind w:lef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bookmark0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2. Цель 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Цель Кодекса 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ника образовательной организации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 Кодекс призван повысить эффективность выполнения сотрудников образовательной организации своих должностных обязанностей. Целью Кодекса является внедрение единых правил поведения.</w:t>
      </w:r>
    </w:p>
    <w:p w:rsidR="000A03FF" w:rsidRPr="000A03FF" w:rsidRDefault="000A03FF" w:rsidP="00F71952">
      <w:pPr>
        <w:spacing w:after="0"/>
        <w:ind w:lef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2.Кодекс: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а)   служит основной для формирования должностной морали в сфере образования, уважительного отношения к педагогической и воспитательной работе в общественном сознании;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б)   выступает как институт общественного сознания и нравственности сотрудников образовательной организации,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образовательной организации благоприятной и безопасной обстановки.</w:t>
      </w:r>
    </w:p>
    <w:p w:rsidR="00945B45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 w:rsidR="00945B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Знание и соблюдение сотрудниками Кодекса является одним из критериев оценки качества их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0A03FF" w:rsidRPr="000A03FF" w:rsidRDefault="000A03FF" w:rsidP="00F71952">
      <w:pPr>
        <w:keepNext/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bookmark2"/>
      <w:bookmarkEnd w:id="1"/>
      <w:r w:rsidRPr="000A0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3. Основные принципы служебного поведения сотрудн</w:t>
      </w:r>
      <w:r w:rsidR="00945B4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иков 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</w:t>
      </w:r>
      <w:r w:rsidR="00945B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Источники и принципы педагогической этики, нормы педагогической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 и прав ребенка.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</w:t>
      </w:r>
      <w:r w:rsidR="00945B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3.</w:t>
      </w:r>
      <w:r w:rsidR="00945B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</w:t>
      </w:r>
      <w:r w:rsidR="00945B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Сотрудники, сознавая ответственность перед государством, обществом и гражданами, призваны: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а)  исполнять должностные обязанности добросовестно и на высоком профессиональном уровне в целях обеспечения эффективной ра</w:t>
      </w:r>
      <w:r w:rsidR="00945B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боты образовательной организации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б)  исходить из того, что признание, соблюдение прав и свобод человека и гражданина определяют основной смысл и содержания деятельности сотрудников образовательной организации;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</w:t>
      </w:r>
      <w:r w:rsidR="00945B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нику образовательной организации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г)  исключать действия</w:t>
      </w:r>
      <w:r w:rsidR="00945B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д)   уведомлять руководителя, органы прокуратуры или другие государственные органы обо всех случаях обращения к сотруднику образовательн</w:t>
      </w:r>
      <w:r w:rsidR="00945B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ой организации каких-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либо лиц в целях склонения к совершению коррупционных правонарушений;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е)    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0A03FF" w:rsidRPr="000A03FF" w:rsidRDefault="000A03FF" w:rsidP="00F71952">
      <w:pPr>
        <w:spacing w:after="0"/>
        <w:ind w:lef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з)  проявлять корректность и внимательность в обращении со всеми участника образовательного процесса, гражданами и должностными лицами;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</w:t>
      </w:r>
      <w:r w:rsidR="00945B45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</w:t>
      </w:r>
      <w:r w:rsidR="00945B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ой организации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;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м) соблюдать установленные в образовательной организации правила публичных выступлений и предоставления служебной информации;</w:t>
      </w:r>
    </w:p>
    <w:p w:rsidR="00945B45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н) уважительно относиться к деятельности представителей средств массовой информации по информированию общества о работе </w:t>
      </w:r>
      <w:r w:rsidR="00945B45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</w:t>
      </w:r>
      <w:r w:rsidR="00945B4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ой организации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а также оказывать содействия в получении достоверной информации в установленном порядке.</w:t>
      </w:r>
      <w:r w:rsidRPr="000A03FF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</w:p>
    <w:p w:rsidR="000A03FF" w:rsidRPr="000A03FF" w:rsidRDefault="000A03FF" w:rsidP="00F71952">
      <w:pPr>
        <w:keepNext/>
        <w:spacing w:after="0"/>
        <w:ind w:lef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bookmark3"/>
      <w:bookmarkEnd w:id="2"/>
      <w:r w:rsidRPr="000A0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Статья 4. Соблюдение законности</w:t>
      </w:r>
      <w:r w:rsidRPr="000A03F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</w:t>
      </w:r>
      <w:r w:rsidR="00067E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Сотрудник </w:t>
      </w:r>
      <w:r w:rsidR="00067EF2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</w:t>
      </w:r>
      <w:r w:rsidR="00067E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ой организации</w:t>
      </w:r>
      <w:r w:rsidR="00067EF2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</w:t>
      </w:r>
      <w:r w:rsidR="00067EF2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</w:t>
      </w:r>
      <w:r w:rsidR="00067E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ой организации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 w:rsidR="00067E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0A03FF" w:rsidRPr="000A03FF" w:rsidRDefault="000A03FF" w:rsidP="00F71952">
      <w:pPr>
        <w:spacing w:after="0"/>
        <w:ind w:left="23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</w:t>
      </w:r>
      <w:r w:rsidR="00067E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Ключевым элементом для обеспечения исполнения этических норм является возможность выявления и реагирования на факты этических н</w:t>
      </w:r>
      <w:r w:rsidR="003D02E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арушений. Для этого создается </w:t>
      </w:r>
      <w:r w:rsidR="003D02EF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комиссия  по профессиональной этике</w:t>
      </w:r>
      <w:r w:rsid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работников образовательной организации (далее – Комиссия по этике)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 функциональные обязанности которой входит прием вопросов сотрудников, разбор этических ситуаций, реагирование на такие ситуации.</w:t>
      </w:r>
    </w:p>
    <w:p w:rsidR="000A03FF" w:rsidRPr="000A03FF" w:rsidRDefault="000A03FF" w:rsidP="00F71952">
      <w:pPr>
        <w:keepNext/>
        <w:spacing w:after="0"/>
        <w:ind w:left="20" w:right="36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bookmark4"/>
      <w:bookmarkEnd w:id="3"/>
      <w:r w:rsidRPr="000A0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5. Требования к антикоррупционному поведению сотрудн</w:t>
      </w:r>
      <w:r w:rsidR="00067EF2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иков образовательной организации</w:t>
      </w:r>
    </w:p>
    <w:p w:rsidR="000A03FF" w:rsidRPr="000A03FF" w:rsidRDefault="000A03FF" w:rsidP="00F71952">
      <w:pPr>
        <w:spacing w:after="0"/>
        <w:ind w:lef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</w:t>
      </w:r>
      <w:r w:rsidR="00067E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0A03FF" w:rsidRPr="000A03FF" w:rsidRDefault="000A03FF" w:rsidP="00F71952">
      <w:pPr>
        <w:spacing w:after="0"/>
        <w:ind w:lef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</w:t>
      </w:r>
      <w:r w:rsidR="00067E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0A03FF" w:rsidRPr="000A03FF" w:rsidRDefault="000A03FF" w:rsidP="00F71952">
      <w:pPr>
        <w:spacing w:after="0"/>
        <w:ind w:lef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 w:rsidR="00067E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Сотрудники должны уважительно и доброжелательно общаться с родителями учащихся;</w:t>
      </w:r>
      <w:r w:rsidRPr="000A03FF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имеют права 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побуждать родительские комитеты (и отдельных родителей или лиц их заменяющих) организовывать для сотрудников образовательной организации угощения, поздравления и дарение подарков.</w:t>
      </w:r>
    </w:p>
    <w:p w:rsidR="000A03FF" w:rsidRPr="000A03FF" w:rsidRDefault="000A03FF" w:rsidP="00F71952">
      <w:pPr>
        <w:spacing w:after="0"/>
        <w:ind w:lef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</w:t>
      </w:r>
      <w:r w:rsidR="00067EF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Отношения сотрудников и родителей не должны оказывать влияния на оценку личности и достижений детей.</w:t>
      </w:r>
    </w:p>
    <w:p w:rsidR="000A03FF" w:rsidRPr="000A03FF" w:rsidRDefault="000A03FF" w:rsidP="00F71952">
      <w:pPr>
        <w:spacing w:after="0"/>
        <w:ind w:lef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</w:t>
      </w:r>
      <w:r w:rsidR="00933E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отношения сотрудников с учащимися и на их оценку не должна влиять поддержка, оказываемая их родителями или опекунами (или лицами их заменяющими) образовательной организации.</w:t>
      </w:r>
    </w:p>
    <w:p w:rsidR="000A03FF" w:rsidRPr="000A03FF" w:rsidRDefault="000A03FF" w:rsidP="00F71952">
      <w:pPr>
        <w:keepNext/>
        <w:spacing w:after="0"/>
        <w:ind w:lef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bookmark5"/>
      <w:bookmarkEnd w:id="4"/>
      <w:r w:rsidRPr="000A0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6. Обр</w:t>
      </w:r>
      <w:r w:rsidR="00933E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ащение со служебной информацией</w:t>
      </w:r>
    </w:p>
    <w:p w:rsidR="000A03FF" w:rsidRPr="000A03FF" w:rsidRDefault="000A03FF" w:rsidP="00F71952">
      <w:pPr>
        <w:spacing w:after="0"/>
        <w:ind w:lef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</w:t>
      </w:r>
      <w:r w:rsidR="00933E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Сотрудник </w:t>
      </w:r>
      <w:r w:rsidR="00933E53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</w:t>
      </w:r>
      <w:r w:rsidR="00933E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ой организации</w:t>
      </w:r>
      <w:r w:rsidR="00933E53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0A03FF" w:rsidRPr="000A03FF" w:rsidRDefault="000A03FF" w:rsidP="00F71952">
      <w:pPr>
        <w:spacing w:after="0"/>
        <w:ind w:lef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</w:t>
      </w:r>
      <w:r w:rsidR="00933E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0A03FF" w:rsidRPr="000A03FF" w:rsidRDefault="000A03FF" w:rsidP="00F71952">
      <w:pPr>
        <w:spacing w:after="0"/>
        <w:ind w:lef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3. Сотрудник имеет право пользоваться различными источниками информации.</w:t>
      </w:r>
    </w:p>
    <w:p w:rsidR="000A03FF" w:rsidRPr="000A03FF" w:rsidRDefault="000A03FF" w:rsidP="00F71952">
      <w:pPr>
        <w:spacing w:after="0"/>
        <w:ind w:lef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 При отборе и передаче информации обучающимся сотрудник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0A03FF" w:rsidRPr="000A03FF" w:rsidRDefault="000A03FF" w:rsidP="00F71952">
      <w:pPr>
        <w:spacing w:after="0"/>
        <w:ind w:left="4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</w:t>
      </w:r>
      <w:r w:rsidR="00933E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 может по своему усмотрению выбрать вид воспитательной деятельности и создать новые методы воспитания, если они с профессиональной точки зрения пригодны, ответственны и пристойны.</w:t>
      </w:r>
    </w:p>
    <w:p w:rsidR="000A03FF" w:rsidRPr="000A03FF" w:rsidRDefault="000A03FF" w:rsidP="00F71952">
      <w:pPr>
        <w:spacing w:after="0"/>
        <w:ind w:left="4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</w:t>
      </w:r>
      <w:r w:rsidR="00933E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Сотрудник имеет право открыто (в письменной или устной форме) высказывать свое мнение о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0A03FF" w:rsidRPr="000A03FF" w:rsidRDefault="000A03FF" w:rsidP="00F71952">
      <w:pPr>
        <w:spacing w:after="0"/>
        <w:ind w:left="4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</w:t>
      </w:r>
      <w:r w:rsidR="00933E53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 не имеет права обнародовать конфиденциальную служебную информацию.</w:t>
      </w:r>
    </w:p>
    <w:p w:rsidR="000A03FF" w:rsidRPr="000A03FF" w:rsidRDefault="000A03FF" w:rsidP="00F71952">
      <w:pPr>
        <w:keepNext/>
        <w:spacing w:after="0"/>
        <w:ind w:left="4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bookmark6"/>
      <w:bookmarkEnd w:id="5"/>
      <w:r w:rsidRPr="000A0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Статья 7. Этика поведения сотрудников, наделенных </w:t>
      </w:r>
      <w:proofErr w:type="spellStart"/>
      <w:r w:rsidRPr="000A0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организационно</w:t>
      </w:r>
      <w:r w:rsidRPr="000A0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softHyphen/>
        <w:t>распорядительными</w:t>
      </w:r>
      <w:proofErr w:type="spellEnd"/>
      <w:r w:rsidRPr="000A0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полномочиями по отношению к другим сотрудни</w:t>
      </w:r>
      <w:r w:rsidR="00933E5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кам образовательной организации</w:t>
      </w:r>
    </w:p>
    <w:p w:rsidR="000A03FF" w:rsidRPr="000A03FF" w:rsidRDefault="000A03FF" w:rsidP="00F71952">
      <w:pPr>
        <w:spacing w:after="0"/>
        <w:ind w:left="40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 Сотрудник, наделенный организационно-распорядительными полномочиями по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отношению к другим сотрудникам,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должен быть для них образцом профессионализма, безупречной репутации, способствовать формированию в коллективе благоприятного для эффективной работы морально-психологического климата.</w:t>
      </w:r>
    </w:p>
    <w:p w:rsidR="000A03FF" w:rsidRPr="000A03FF" w:rsidRDefault="000A03FF" w:rsidP="00F71952">
      <w:pPr>
        <w:spacing w:after="0"/>
        <w:ind w:left="40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 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0A03FF" w:rsidRPr="000A03FF" w:rsidRDefault="000A03FF" w:rsidP="00F71952">
      <w:pPr>
        <w:spacing w:after="0"/>
        <w:ind w:left="40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коррупционно</w:t>
      </w:r>
      <w:proofErr w:type="spellEnd"/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0A03FF" w:rsidRPr="000A03FF" w:rsidRDefault="000A03FF" w:rsidP="00F71952">
      <w:pPr>
        <w:spacing w:after="0"/>
        <w:ind w:left="40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6.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 не мо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жет представлять свою образовательную организацию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суд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ебном споре с другой организацией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главе администрации и лицам, рассматривающим данное дело.</w:t>
      </w:r>
    </w:p>
    <w:p w:rsidR="000A03FF" w:rsidRPr="000A03FF" w:rsidRDefault="00F71952" w:rsidP="00F71952">
      <w:pPr>
        <w:keepNext/>
        <w:spacing w:after="0"/>
        <w:ind w:lef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bookmark7"/>
      <w:bookmarkEnd w:id="6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8. Служебное общение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общении сотрудникам </w:t>
      </w:r>
      <w:r w:rsidR="00F71952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ой организации</w:t>
      </w:r>
      <w:r w:rsidR="00F71952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необходимо руководствоваться конституционными положениями, что человек, его права и свободы являются высшей ценностью, и каждый гражданин имеет право </w:t>
      </w:r>
      <w:proofErr w:type="gramStart"/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 неприкосновенностью</w:t>
      </w:r>
      <w:proofErr w:type="gramEnd"/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частной жизни, личную и семейную тайну защиту чести, достоинства, своего доброго имени.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общении с участниками образовательного процесса, гражданами и коллегами со стороны сотрудника </w:t>
      </w:r>
      <w:r w:rsidR="00F71952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ой организации</w:t>
      </w:r>
      <w:r w:rsidR="00F71952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недопустимы: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0A03FF" w:rsidRPr="000A03FF" w:rsidRDefault="00F71952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- </w:t>
      </w:r>
      <w:r w:rsidR="000A03FF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 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Сотрудники </w:t>
      </w:r>
      <w:r w:rsidR="00F71952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ой организации</w:t>
      </w:r>
      <w:r w:rsidR="00F71952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детьми, родителями (законными представителями), общественностью и коллегами.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Педагоги сами выбирают подходящий стиль общения с обучающимися, основанный на взаимном уважении.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первую очередь, педагог должен быть требователен к себе. Требовательность педагога по отношению к обучающемуся позитивна, является стержнем профессиональной этики педаго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га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сновой его саморазвития. Педагог никогда не должен терять чувства меры и самообладания.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 выбирает такие методы работы, которые поощряют в учащихся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</w:t>
      </w:r>
      <w:r w:rsidR="00380F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оценке поведения и достижений своих учеников педагог стремится укреплять их самоуважение и веру в свои силы, показывать им возможности совершенствования, повышать мотивацию воспитания и обучения.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8.</w:t>
      </w:r>
      <w:r w:rsidR="00380F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 является беспристрастным, одинаково доброжелательным и благосклонным ко всем своим ученикам. Приняв необоснованно принижающие воспитанника оценочные решения, педагог должен постараться немедленно исправить свою ошибку.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9.</w:t>
      </w:r>
      <w:r w:rsidR="00380F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 постоянно заботится и работает над своей культурой речи, литературностью, культурой общения.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10.</w:t>
      </w:r>
      <w:r w:rsidR="00380F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Педагог не злоупотребляет своим служебным положением. Он не может использовать родителей </w:t>
      </w:r>
      <w:r w:rsidR="00380F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обучающихся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(или лиц их заменяющих), требовать от них каких-либо услуг или одолжений, а также вознаграждений за свою работу, в том числе и дополнительную.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11.</w:t>
      </w:r>
      <w:r w:rsidR="00380F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Педагог терпимо относится к религиозным убеждения и политическим взглядам своих воспитанников. Он не имеет право навязывать обучающимся и их родителям (лицам их заменяющим) свои взгляды, иначе как путем дискуссий.</w:t>
      </w:r>
    </w:p>
    <w:p w:rsidR="000A03FF" w:rsidRPr="000A03FF" w:rsidRDefault="000A03FF" w:rsidP="00F71952">
      <w:pPr>
        <w:spacing w:after="0"/>
        <w:ind w:lef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12.</w:t>
      </w:r>
      <w:r w:rsidR="00380FBE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Общение между педагогами.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12.1. Взаимоотношения между педагогами основываются на принципах коллегиальности, партнерства и уважения. Педагог защищает не только свой авторитет, но и авторитет своих коллег. Он не принижает своих коллег в присутствии обучающихся или других лиц.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12.2. 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0A03FF" w:rsidRPr="000A03FF" w:rsidRDefault="000A03FF" w:rsidP="00F71952">
      <w:pPr>
        <w:spacing w:after="0"/>
        <w:ind w:left="10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12.3. 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 Если же педагоги не могут прийти к общему решению (согласию) в возникшей ситуации, то одна из сторон имеет права направить в 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Комиссию по этике просьбу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помочь разобрать данную ситуацию, и Комиссия сама уже принимает решение о необходимости информирования о ситуации руководителя или же нет.</w:t>
      </w:r>
    </w:p>
    <w:p w:rsidR="000A03FF" w:rsidRPr="000A03FF" w:rsidRDefault="000A03FF" w:rsidP="00F71952">
      <w:pPr>
        <w:spacing w:after="0"/>
        <w:ind w:left="10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12.4. Вполне допустимо и даже приветствуется положительные отзывы, комментарии и местами даже реклама педагогов об образовательной организации за пределами образовательного учреждения, а именно выступая на научно-практических конференциях, научных заседаниях, мастер-классах, который педагог вправе провод</w:t>
      </w:r>
      <w:r w:rsidR="003D02E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ить, участвовать за пределами образовательной организации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A03FF" w:rsidRPr="009C4B54" w:rsidRDefault="000A03FF" w:rsidP="00F71952">
      <w:pPr>
        <w:spacing w:after="0"/>
        <w:ind w:left="10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12.5. Критику следует обнародовать только в тех случаях, если на нее совершенно не среагируют,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 Решение об обнародовании критики принимается большинством голосов 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членов Комиссии по этике, без согласования с </w:t>
      </w:r>
      <w:r w:rsidR="00380FBE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директором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A03FF" w:rsidRPr="009C4B54" w:rsidRDefault="000A03FF" w:rsidP="00F71952">
      <w:pPr>
        <w:spacing w:after="0"/>
        <w:ind w:left="102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12.6. Педагоги не прикрывают ошибки и проступки друг друга. Если же подобное станет известно Комиссии по этике, то она имеет право начать расследование по выявлению пр</w:t>
      </w:r>
      <w:r w:rsidR="00380FBE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икрытых ошибок, проступков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0A03FF" w:rsidRPr="009C4B54" w:rsidRDefault="000A03FF" w:rsidP="00F71952">
      <w:pPr>
        <w:spacing w:after="0"/>
        <w:ind w:left="10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13.  </w:t>
      </w:r>
      <w:r w:rsidR="00380FBE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заимоотношения с администрацией.</w:t>
      </w:r>
    </w:p>
    <w:p w:rsidR="000A03FF" w:rsidRPr="009C4B54" w:rsidRDefault="000A03FF" w:rsidP="00F71952">
      <w:pPr>
        <w:spacing w:after="0"/>
        <w:ind w:left="10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13.1</w:t>
      </w:r>
      <w:r w:rsidR="00380FBE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Образовательная организация базируется на принципах свободы слова и убеждений, терпимости, демократичности и </w:t>
      </w:r>
      <w:r w:rsidR="00380FBE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справедливости. Администрация образовательной организации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0A03FF" w:rsidRPr="000A03FF" w:rsidRDefault="00380FBE" w:rsidP="00F71952">
      <w:pPr>
        <w:spacing w:after="0"/>
        <w:ind w:left="102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13.2. В образовательной организации</w:t>
      </w:r>
      <w:r w:rsidR="000A03FF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еры несет директор и заместитель директора по У</w:t>
      </w:r>
      <w:r w:rsidR="000A03FF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ВР и Комиссия по этике.</w:t>
      </w:r>
    </w:p>
    <w:p w:rsidR="000A03FF" w:rsidRPr="000A03FF" w:rsidRDefault="000A03FF" w:rsidP="00F71952">
      <w:pPr>
        <w:spacing w:after="0"/>
        <w:ind w:left="10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13.3. Администрация образовательной организации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13.4. 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13.5. 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13.6. Оценки и решения руководителя должны быть беспристрастными и основываться на фактах и реальных заслугах педагогов.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13.7. Педагоги имеют право получать от администрации информацию, имеющую значение для работы образовательной организации.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</w:t>
      </w:r>
      <w:r w:rsidR="00F71952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ой организации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на основе принципов открытости и общего участия.</w:t>
      </w:r>
    </w:p>
    <w:p w:rsidR="000A03FF" w:rsidRPr="009C4B54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13.8.  Интриги, непреодолимые конфликты, вредительство коллегам и раскол в педагогическом сообществе мешают </w:t>
      </w:r>
      <w:r w:rsidR="00F71952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</w:t>
      </w:r>
      <w:r w:rsidR="00F71952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ой организации</w:t>
      </w:r>
      <w:r w:rsidR="00F71952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выполнять свои непосредственные функции. Если затянувшиеся конфликты не могу быть пресечены, 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то Комиссия по этике имеет право созыва «экстренного педсовета», на котором разбирается данная ситуация и выносится на открытое голосовани</w:t>
      </w:r>
      <w:r w:rsidR="00380FBE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 вопрос об отстранении данного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сотрудника от занимаемой должности. За </w:t>
      </w:r>
      <w:r w:rsidR="00380FBE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директором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образовательной организации остается окончательное право в принятии решения в разрешении возникшего конфликта, но Комиссия по этике может рекомендовать (аргументировано, на основании полученных доказательств) Педсовету и </w:t>
      </w:r>
      <w:r w:rsidR="00380FBE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директору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 принятии какого-либо решения, которое было принято коллегиально членами Комиссии</w:t>
      </w:r>
      <w:r w:rsid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этике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, также </w:t>
      </w:r>
      <w:r w:rsidR="00380FBE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директор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вне зависимости от решения Педсовета и рекомендации Комиссии</w:t>
      </w:r>
      <w:r w:rsid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 этике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 имеет право наложить вето.</w:t>
      </w:r>
    </w:p>
    <w:p w:rsidR="000A03FF" w:rsidRPr="009C4B54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13.9.  Педагоги и сотрудники образовательной организации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норм. Если же иное не получается по каким-либо причинам, то конфликт разбирается Комиссией по этике.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13.10. В случае выявления преступной деятельности </w:t>
      </w:r>
      <w:r w:rsidR="00380FBE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сотрудников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 ответственных сотрудников администрации, а также грубых нарушений профессиональной этики директор </w:t>
      </w:r>
      <w:r w:rsidR="00380FBE"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образовательной организации</w:t>
      </w:r>
      <w:r w:rsidRPr="009C4B5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должен принять решение единолично или при необходимости привлечь Комиссию по этике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для принятия кардинального решения (действий) по отношению к нарушителям.</w:t>
      </w:r>
    </w:p>
    <w:p w:rsidR="000A03FF" w:rsidRPr="000A03FF" w:rsidRDefault="000A03FF" w:rsidP="00F71952">
      <w:pPr>
        <w:keepNext/>
        <w:spacing w:after="0"/>
        <w:ind w:lef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7" w:name="bookmark8"/>
      <w:bookmarkEnd w:id="7"/>
      <w:r w:rsidRPr="000A03FF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9. Личность педагога.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 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  Педагог требователен по отношению к себе и стремится к самосовершенствованию. Для него характерно самонаблюдение, самоопределение и самовоспитание.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 Для педагога необходимо постоянное обновление. Он занимается своим образованием, повышению квалификации и поиском наилучших методов работ.</w:t>
      </w:r>
    </w:p>
    <w:p w:rsidR="000A03FF" w:rsidRPr="000A03FF" w:rsidRDefault="000A03FF" w:rsidP="00B511A1">
      <w:pPr>
        <w:spacing w:after="0"/>
        <w:ind w:firstLine="58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8" w:name="bookmark9"/>
      <w:bookmarkEnd w:id="8"/>
      <w:r w:rsidRPr="000A03FF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Авторитет, честь, репутация.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 Своим поведением педагог поддерживает и защищает исторически сложившуюся профессиональную честь педагога.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 В общении со своими учащимися и во</w:t>
      </w:r>
      <w:r w:rsidR="00B511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всех остальных случаях педагог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уважителен, вежлив и корректен. Он знает и соблюдает нормы этики.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 Авторитет педагога  основывается на компетенции, справедливости, такте, умении заботится о своих учащихся.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  Педагог воспитывает на своем положительном примере. Он избегает морализаторства, не спешит осуждать и не требует от других того, что сам соблюдать не в силах.</w:t>
      </w:r>
    </w:p>
    <w:p w:rsidR="000A03FF" w:rsidRPr="000A03FF" w:rsidRDefault="000A03FF" w:rsidP="00F71952">
      <w:pPr>
        <w:spacing w:after="0"/>
        <w:ind w:left="20" w:right="2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 Педагог имеет право на неприкосновенность личной жизни, однако выбранный им образ жизни, не должен наносить ущерб престижу профессии, извращать его отношения с обучающимися и коллегами или мешать исполнению профессиональных обязанностей.</w:t>
      </w:r>
    </w:p>
    <w:p w:rsidR="000A03FF" w:rsidRPr="000A03FF" w:rsidRDefault="000A03FF" w:rsidP="00F71952">
      <w:pPr>
        <w:spacing w:after="0"/>
        <w:ind w:lef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 Педагог дорожит своей репутацией.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 Педагог не разглашает высказанное детьми мн</w:t>
      </w:r>
      <w:r w:rsidR="00B511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ение о своих родителях (законных представителях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) или мнение родителей о детях. Передавать такое мнение другой стороне можно лишь с согласием лица</w:t>
      </w:r>
      <w:r w:rsidR="00B511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,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доверившего педагогу упомянутое мнение.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8.  Внешний вид сотрудника </w:t>
      </w:r>
      <w:r w:rsidR="00B511A1"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образовательн</w:t>
      </w:r>
      <w:r w:rsidR="00B511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ой организации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исполнении им должностных обязанностей должен способствовать уважительному отношению граждан к образовательным учреждениям. Соответствовать общепринятому деловому стилю, который отличают официальность, сдержанность, традиционность, аккуратность.</w:t>
      </w:r>
    </w:p>
    <w:p w:rsidR="000A03FF" w:rsidRPr="000A03FF" w:rsidRDefault="00B511A1" w:rsidP="00F71952">
      <w:pPr>
        <w:keepNext/>
        <w:spacing w:after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9" w:name="bookmark10"/>
      <w:bookmarkEnd w:id="9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Статья 10. Основные нормы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 За нарушение положений Кодекса сотрудник несет моральную ответственность, а также иную ответственность в соответствии с законодательством Российской Федерации. Соблюдение сотрудником норм </w:t>
      </w:r>
      <w:r w:rsidR="00B511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одекса учитывается при 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lastRenderedPageBreak/>
        <w:t>проведении аттестации, формировании кадрового резерва для выдвижения на вышестоящие должности, а также при наложении дисциплинарных взысканий.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 Педагог несет ответственность за качество и результаты доверенной ему педагогической работы </w:t>
      </w:r>
      <w:r w:rsidR="00B511A1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–</w:t>
      </w: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образование подрастающего поколения.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 Педагог несет ответственность за физическое, интеллектуальное, эмоциональное и духовное развитие детей, оставленных под его присмотром.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 Педагог несет ответственность за порученные ему администрацией функции и доверенные ресурсы.</w:t>
      </w:r>
    </w:p>
    <w:p w:rsidR="000A03FF" w:rsidRPr="000A03FF" w:rsidRDefault="000A03FF" w:rsidP="00F71952">
      <w:pPr>
        <w:spacing w:after="0"/>
        <w:ind w:left="23"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 Образовательная организация имеет право принимать бескорыстную помощь со стороны физических, юридических лиц.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0A03FF" w:rsidRPr="000A03FF" w:rsidRDefault="000A03FF" w:rsidP="00F71952">
      <w:pPr>
        <w:spacing w:after="0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6. Преданность образовательной организации, любовь к делу воспитания и обучение детей, активное и сознательное участие в повышении квалификации, создание условий ля реализации программных задач, ясное понимание реальных целей и достижение положительных результатов.</w:t>
      </w:r>
    </w:p>
    <w:p w:rsidR="00CB1EA2" w:rsidRDefault="000A03FF" w:rsidP="00B511A1">
      <w:pPr>
        <w:spacing w:after="0"/>
        <w:ind w:right="23" w:firstLine="567"/>
        <w:jc w:val="both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7. Каждый сотрудник должен принимать все необходимые меры для соблюдения по</w:t>
      </w:r>
      <w:bookmarkStart w:id="10" w:name="_GoBack"/>
      <w:bookmarkEnd w:id="10"/>
      <w:r w:rsidRPr="000A03FF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ложений настоящего Кодекса.</w:t>
      </w:r>
    </w:p>
    <w:sectPr w:rsidR="00CB1EA2" w:rsidSect="00EC6B6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3FF"/>
    <w:rsid w:val="00067EF2"/>
    <w:rsid w:val="000A03FF"/>
    <w:rsid w:val="00156067"/>
    <w:rsid w:val="002102CE"/>
    <w:rsid w:val="00380FBE"/>
    <w:rsid w:val="003D02EF"/>
    <w:rsid w:val="00933E53"/>
    <w:rsid w:val="00945B45"/>
    <w:rsid w:val="009C4B54"/>
    <w:rsid w:val="00AC63A4"/>
    <w:rsid w:val="00B511A1"/>
    <w:rsid w:val="00CB1EA2"/>
    <w:rsid w:val="00D805AE"/>
    <w:rsid w:val="00EC6B6F"/>
    <w:rsid w:val="00F71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3031C"/>
  <w15:docId w15:val="{65277EB2-219B-44A8-9CC8-C75C9B506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01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3713</Words>
  <Characters>21169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Чеченина</cp:lastModifiedBy>
  <cp:revision>3</cp:revision>
  <dcterms:created xsi:type="dcterms:W3CDTF">2021-08-02T02:45:00Z</dcterms:created>
  <dcterms:modified xsi:type="dcterms:W3CDTF">2021-08-02T02:45:00Z</dcterms:modified>
</cp:coreProperties>
</file>