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8" w:rsidRDefault="004A0EA8" w:rsidP="004A0EA8">
      <w:pPr>
        <w:pStyle w:val="20"/>
        <w:keepNext/>
        <w:keepLines/>
        <w:shd w:val="clear" w:color="auto" w:fill="auto"/>
        <w:spacing w:after="275" w:line="360" w:lineRule="exact"/>
      </w:pPr>
      <w:bookmarkStart w:id="0" w:name="bookmark2"/>
      <w:bookmarkStart w:id="1" w:name="_GoBack"/>
      <w:r>
        <w:t>Основные правила ответственного и безопасного</w:t>
      </w:r>
      <w:r>
        <w:br/>
        <w:t>использования! Интернета</w:t>
      </w:r>
      <w:bookmarkEnd w:id="0"/>
    </w:p>
    <w:bookmarkEnd w:id="1"/>
    <w:p w:rsidR="004A0EA8" w:rsidRDefault="004A0EA8" w:rsidP="004A0EA8">
      <w:pPr>
        <w:pStyle w:val="22"/>
        <w:shd w:val="clear" w:color="auto" w:fill="auto"/>
        <w:spacing w:line="317" w:lineRule="exact"/>
      </w:pPr>
      <w:r>
        <w:t>Интернет - уникальная реальность нашего времени. Однако</w:t>
      </w:r>
      <w:proofErr w:type="gramStart"/>
      <w:r>
        <w:t>,</w:t>
      </w:r>
      <w:proofErr w:type="gramEnd"/>
      <w:r>
        <w:t xml:space="preserve"> необходимо помнить, что небезопасное поведение в сети Интернет может нанести вред и вам, и вашим родным и близким людям. Обезопасить себя не так уж и трудно - достаточно серьезно отнестись к проблеме </w:t>
      </w:r>
      <w:proofErr w:type="spellStart"/>
      <w:r>
        <w:t>кибербезопасности</w:t>
      </w:r>
      <w:proofErr w:type="spellEnd"/>
      <w:r>
        <w:t xml:space="preserve"> и соблюдать простые правила.</w:t>
      </w:r>
    </w:p>
    <w:p w:rsidR="004A0EA8" w:rsidRDefault="004A0EA8" w:rsidP="004A0EA8">
      <w:pPr>
        <w:pStyle w:val="22"/>
        <w:shd w:val="clear" w:color="auto" w:fill="auto"/>
        <w:spacing w:line="317" w:lineRule="exact"/>
      </w:pPr>
      <w:r>
        <w:t>ТРИ самых общих правила, которые в наш информационный век должны стать вашими спутниками на всю жизнь:</w:t>
      </w:r>
    </w:p>
    <w:p w:rsidR="004A0EA8" w:rsidRDefault="004A0EA8" w:rsidP="004A0EA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</w:pPr>
      <w:bookmarkStart w:id="2" w:name="bookmark3"/>
      <w:r>
        <w:t>ПАРОЛИ</w:t>
      </w:r>
      <w:bookmarkEnd w:id="2"/>
    </w:p>
    <w:p w:rsidR="004A0EA8" w:rsidRDefault="004A0EA8" w:rsidP="004A0EA8">
      <w:pPr>
        <w:pStyle w:val="22"/>
        <w:shd w:val="clear" w:color="auto" w:fill="auto"/>
        <w:spacing w:line="317" w:lineRule="exact"/>
      </w:pPr>
      <w:r>
        <w:t>Используйте всегда индивидуальные и сложные пароли, состоящие из букв, цифр и специальных символов. Исключите использование паролей по умолчанию, не сохраняйте пароли в ваших гаджетах и браузерах.</w:t>
      </w:r>
    </w:p>
    <w:p w:rsidR="004A0EA8" w:rsidRDefault="004A0EA8" w:rsidP="004A0EA8">
      <w:pPr>
        <w:pStyle w:val="22"/>
        <w:shd w:val="clear" w:color="auto" w:fill="auto"/>
        <w:spacing w:line="317" w:lineRule="exact"/>
      </w:pPr>
      <w:r>
        <w:t>Регулярно осуществляйте смену паролей, обеспечивая каждый раз их конфиденциальность. Это ваш самый большой секрет, как ключ от замка входной двери в ваш дом.</w:t>
      </w:r>
    </w:p>
    <w:p w:rsidR="004A0EA8" w:rsidRDefault="004A0EA8" w:rsidP="004A0EA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2"/>
        </w:tabs>
      </w:pPr>
      <w:bookmarkStart w:id="3" w:name="bookmark4"/>
      <w:r>
        <w:t>ВИРУСЫ и АНТИВИРУСЫ</w:t>
      </w:r>
      <w:bookmarkEnd w:id="3"/>
    </w:p>
    <w:p w:rsidR="004A0EA8" w:rsidRDefault="004A0EA8" w:rsidP="004A0EA8">
      <w:pPr>
        <w:pStyle w:val="22"/>
        <w:shd w:val="clear" w:color="auto" w:fill="auto"/>
        <w:spacing w:line="317" w:lineRule="exact"/>
      </w:pPr>
      <w:r>
        <w:t>Для защиты компьютера на нем устанавливаются специальные защитные программы и фильтры. Использовать можно только лицензионное программное обеспечение с актуальными обновлениями.</w:t>
      </w:r>
    </w:p>
    <w:p w:rsidR="004A0EA8" w:rsidRDefault="004A0EA8" w:rsidP="004A0EA8">
      <w:pPr>
        <w:pStyle w:val="22"/>
        <w:shd w:val="clear" w:color="auto" w:fill="auto"/>
        <w:spacing w:line="317" w:lineRule="exact"/>
      </w:pPr>
      <w:r>
        <w:t>Не качайте программные продукты из сомнительных источников (</w:t>
      </w:r>
      <w:proofErr w:type="spellStart"/>
      <w:r>
        <w:t>файлообменных</w:t>
      </w:r>
      <w:proofErr w:type="spellEnd"/>
      <w:r>
        <w:t xml:space="preserve"> сетей и торрентов). Не открывайте и не сохраняйте подозрительные файлы - сразу удаляйте. Не отвечайте на непонятные вам рассылки.</w:t>
      </w:r>
    </w:p>
    <w:p w:rsidR="004A0EA8" w:rsidRDefault="004A0EA8" w:rsidP="004A0EA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</w:pPr>
      <w:bookmarkStart w:id="4" w:name="bookmark5"/>
      <w:r>
        <w:t>ПЕРСОНАЛИЗАЦИЯ</w:t>
      </w:r>
      <w:bookmarkEnd w:id="4"/>
    </w:p>
    <w:p w:rsidR="004A0EA8" w:rsidRDefault="004A0EA8" w:rsidP="004A0EA8">
      <w:pPr>
        <w:pStyle w:val="22"/>
        <w:shd w:val="clear" w:color="auto" w:fill="auto"/>
        <w:spacing w:after="236" w:line="317" w:lineRule="exact"/>
      </w:pPr>
      <w:r>
        <w:t>Никому не передавайте свои конфиденциальные данные (логин, пароль), свидетельство о рождении, паспортные данные, адрес и прописку, и даже ваши фотографии.</w:t>
      </w:r>
    </w:p>
    <w:p w:rsidR="004A0EA8" w:rsidRDefault="004A0EA8" w:rsidP="004A0EA8">
      <w:pPr>
        <w:pStyle w:val="22"/>
        <w:shd w:val="clear" w:color="auto" w:fill="auto"/>
      </w:pPr>
      <w:r>
        <w:t xml:space="preserve">Дорогие ребята, помните, что за размещение и распространение в сети Интернет информации, распространение которой в Российской Федерации запрещено, предусмотрена административная ответственность по </w:t>
      </w:r>
      <w:proofErr w:type="spellStart"/>
      <w:r>
        <w:t>ст.ст</w:t>
      </w:r>
      <w:proofErr w:type="spellEnd"/>
      <w:r>
        <w:t>. 20.3, 20.3.1, 20.3.2, 20.29 КоАП РФ, которые наказывается штрафом в размере до 60000 рублей.</w:t>
      </w:r>
    </w:p>
    <w:p w:rsidR="004A0EA8" w:rsidRDefault="004A0EA8" w:rsidP="004A0EA8">
      <w:pPr>
        <w:pStyle w:val="22"/>
        <w:shd w:val="clear" w:color="auto" w:fill="auto"/>
      </w:pPr>
      <w:r>
        <w:rPr>
          <w:noProof/>
          <w:lang w:eastAsia="ru-RU"/>
        </w:rPr>
        <w:drawing>
          <wp:anchor distT="121920" distB="254000" distL="463550" distR="63500" simplePos="0" relativeHeight="251659264" behindDoc="1" locked="0" layoutInCell="1" allowOverlap="1">
            <wp:simplePos x="0" y="0"/>
            <wp:positionH relativeFrom="margin">
              <wp:posOffset>2377440</wp:posOffset>
            </wp:positionH>
            <wp:positionV relativeFrom="paragraph">
              <wp:posOffset>567055</wp:posOffset>
            </wp:positionV>
            <wp:extent cx="1469390" cy="1597025"/>
            <wp:effectExtent l="0" t="0" r="0" b="3175"/>
            <wp:wrapSquare wrapText="lef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 также установлена уголовная ответственность, предусмотренная </w:t>
      </w:r>
      <w:proofErr w:type="spellStart"/>
      <w:r>
        <w:t>ст.ст</w:t>
      </w:r>
      <w:proofErr w:type="spellEnd"/>
      <w:r>
        <w:t>. 280, 280.1, 282 УК РФ, за которые назначается наказание в виде лишения свободы сроком до 6 лет.</w:t>
      </w:r>
    </w:p>
    <w:p w:rsidR="00E84E4F" w:rsidRDefault="00E84E4F"/>
    <w:sectPr w:rsidR="00E84E4F" w:rsidSect="00F75AAA">
      <w:pgSz w:w="11900" w:h="16840"/>
      <w:pgMar w:top="1215" w:right="617" w:bottom="2519" w:left="14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98"/>
    <w:multiLevelType w:val="multilevel"/>
    <w:tmpl w:val="306C2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A8"/>
    <w:rsid w:val="004A0EA8"/>
    <w:rsid w:val="00E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A0E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A0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A0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A0EA8"/>
    <w:pPr>
      <w:widowControl w:val="0"/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4A0EA8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A0EA8"/>
    <w:pPr>
      <w:widowControl w:val="0"/>
      <w:shd w:val="clear" w:color="auto" w:fill="FFFFFF"/>
      <w:spacing w:after="0" w:line="317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A0E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A0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A0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A0EA8"/>
    <w:pPr>
      <w:widowControl w:val="0"/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4A0EA8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A0EA8"/>
    <w:pPr>
      <w:widowControl w:val="0"/>
      <w:shd w:val="clear" w:color="auto" w:fill="FFFFFF"/>
      <w:spacing w:after="0" w:line="317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2021-03-02T03:11:00Z</dcterms:created>
  <dcterms:modified xsi:type="dcterms:W3CDTF">2021-03-02T03:13:00Z</dcterms:modified>
</cp:coreProperties>
</file>